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THE AUSTRALIAN NATIONAL UNIVERSITY UNION INC.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pStyle w:val="Subtitle"/>
        <w:rPr>
          <w:sz w:val="24"/>
        </w:rPr>
      </w:pPr>
      <w:r>
        <w:rPr>
          <w:sz w:val="24"/>
        </w:rPr>
        <w:t>BOARD OF DIRECTORS</w:t>
      </w:r>
    </w:p>
    <w:p w:rsidR="00224CE2" w:rsidRDefault="00224CE2" w:rsidP="00224CE2">
      <w:pPr>
        <w:jc w:val="center"/>
      </w:pPr>
      <w:r>
        <w:t xml:space="preserve">MEETING No </w:t>
      </w:r>
      <w:r w:rsidR="00F758B3">
        <w:t>0</w:t>
      </w:r>
      <w:r w:rsidR="00F833B6">
        <w:t>4</w:t>
      </w:r>
      <w:r w:rsidR="00E36901">
        <w:t>/</w:t>
      </w:r>
      <w:r w:rsidR="00CE7BC6">
        <w:t>201</w:t>
      </w:r>
      <w:r w:rsidR="00F758B3">
        <w:t>6</w:t>
      </w:r>
    </w:p>
    <w:p w:rsidR="00224CE2" w:rsidRDefault="00224CE2" w:rsidP="00224CE2"/>
    <w:p w:rsidR="00224CE2" w:rsidRDefault="00224CE2" w:rsidP="002D7A99">
      <w:pPr>
        <w:jc w:val="center"/>
      </w:pPr>
      <w:r>
        <w:t xml:space="preserve">A meeting of the Union Board of Directors was held on </w:t>
      </w:r>
      <w:r w:rsidR="00E36901">
        <w:t>Thursday</w:t>
      </w:r>
      <w:r w:rsidR="00C4289A">
        <w:t xml:space="preserve"> </w:t>
      </w:r>
      <w:r w:rsidR="00F833B6">
        <w:t>28</w:t>
      </w:r>
      <w:r w:rsidR="00F833B6" w:rsidRPr="00F833B6">
        <w:rPr>
          <w:vertAlign w:val="superscript"/>
        </w:rPr>
        <w:t>th</w:t>
      </w:r>
      <w:r w:rsidR="00F833B6">
        <w:t xml:space="preserve"> April 2016</w:t>
      </w:r>
      <w:r w:rsidR="00BE6320">
        <w:t>. Meeting opened</w:t>
      </w:r>
      <w:r>
        <w:t xml:space="preserve"> at </w:t>
      </w:r>
      <w:r w:rsidR="00F833B6">
        <w:t>3.35</w:t>
      </w:r>
      <w:r w:rsidR="00C4289A">
        <w:t xml:space="preserve"> pm</w:t>
      </w:r>
      <w:r>
        <w:t xml:space="preserve"> in the Board Room.</w:t>
      </w:r>
    </w:p>
    <w:p w:rsidR="00224CE2" w:rsidRDefault="00224CE2" w:rsidP="00224CE2"/>
    <w:p w:rsidR="00224CE2" w:rsidRDefault="00224CE2" w:rsidP="00224CE2">
      <w:pPr>
        <w:rPr>
          <w:b/>
          <w:bCs/>
        </w:rPr>
      </w:pPr>
      <w:r>
        <w:rPr>
          <w:b/>
          <w:bCs/>
        </w:rPr>
        <w:t>PRESENT:</w:t>
      </w:r>
    </w:p>
    <w:p w:rsidR="00C4289A" w:rsidRDefault="00920AC0" w:rsidP="00A22AD8">
      <w:r>
        <w:rPr>
          <w:b/>
          <w:bCs/>
        </w:rPr>
        <w:tab/>
      </w:r>
      <w:r w:rsidR="00C4289A">
        <w:t>Mr Josh Bolitho</w:t>
      </w:r>
      <w:r w:rsidR="00C4289A">
        <w:tab/>
      </w:r>
      <w:r w:rsidR="00C4289A">
        <w:tab/>
      </w:r>
      <w:r w:rsidR="00C4289A">
        <w:tab/>
      </w:r>
      <w:r w:rsidR="00C4289A">
        <w:tab/>
      </w:r>
      <w:r w:rsidR="00C4289A">
        <w:tab/>
      </w:r>
      <w:r w:rsidR="00C4289A">
        <w:tab/>
        <w:t>Chair</w:t>
      </w:r>
    </w:p>
    <w:p w:rsidR="00A22AD8" w:rsidRDefault="00920AC0" w:rsidP="00C4289A">
      <w:pPr>
        <w:ind w:firstLine="720"/>
      </w:pPr>
      <w:r>
        <w:t>Ms Jillian Molloy</w:t>
      </w:r>
      <w:r w:rsidR="00A22AD8">
        <w:tab/>
      </w:r>
      <w:r w:rsidR="00A22AD8">
        <w:tab/>
      </w:r>
      <w:r w:rsidR="00A22AD8">
        <w:tab/>
      </w:r>
      <w:r w:rsidR="00A22AD8">
        <w:tab/>
      </w:r>
      <w:r w:rsidR="00A22AD8">
        <w:tab/>
      </w:r>
      <w:r w:rsidR="00A22AD8">
        <w:tab/>
      </w:r>
      <w:r w:rsidR="007A6E0E">
        <w:t>Deputy Chair</w:t>
      </w:r>
    </w:p>
    <w:p w:rsidR="00EB07B4" w:rsidRDefault="00920AC0" w:rsidP="00920AC0">
      <w:r>
        <w:tab/>
      </w:r>
      <w:r w:rsidR="00EB07B4">
        <w:t xml:space="preserve">Mr Tom </w:t>
      </w:r>
      <w:proofErr w:type="spellStart"/>
      <w:r w:rsidR="00EB07B4">
        <w:t>Lindenmayer</w:t>
      </w:r>
      <w:proofErr w:type="spellEnd"/>
      <w:r w:rsidR="00EB07B4">
        <w:tab/>
      </w:r>
      <w:r w:rsidR="00EB07B4">
        <w:tab/>
      </w:r>
      <w:r w:rsidR="00EB07B4">
        <w:tab/>
      </w:r>
      <w:r w:rsidR="00EB07B4">
        <w:tab/>
      </w:r>
      <w:r w:rsidR="00EB07B4">
        <w:tab/>
      </w:r>
      <w:r w:rsidR="00EB07B4">
        <w:tab/>
      </w:r>
      <w:r w:rsidR="00786B14">
        <w:t>Elected</w:t>
      </w:r>
      <w:bookmarkStart w:id="0" w:name="_GoBack"/>
      <w:bookmarkEnd w:id="0"/>
    </w:p>
    <w:p w:rsidR="00F769DB" w:rsidRDefault="00E36901" w:rsidP="007A6E0E">
      <w:r>
        <w:tab/>
      </w:r>
      <w:r w:rsidR="002D7A99">
        <w:t>Mr Tom Lingafelter</w:t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F769DB">
        <w:tab/>
      </w:r>
      <w:r w:rsidR="009126E5">
        <w:t>Elected</w:t>
      </w:r>
    </w:p>
    <w:p w:rsidR="00051DCE" w:rsidRDefault="009136A0" w:rsidP="007A6E0E">
      <w:r>
        <w:tab/>
      </w:r>
      <w:r w:rsidR="00F833B6">
        <w:t>Ms Jemma Cavanagh</w:t>
      </w:r>
      <w:r w:rsidR="00F833B6">
        <w:tab/>
      </w:r>
      <w:r w:rsidR="00F833B6">
        <w:tab/>
      </w:r>
      <w:r w:rsidR="00F833B6">
        <w:tab/>
      </w:r>
      <w:r w:rsidR="00F833B6">
        <w:tab/>
      </w:r>
      <w:r w:rsidR="00F833B6">
        <w:tab/>
      </w:r>
      <w:r w:rsidR="00F833B6">
        <w:tab/>
        <w:t>Elected</w:t>
      </w:r>
    </w:p>
    <w:p w:rsidR="00F833B6" w:rsidRDefault="00F833B6" w:rsidP="007A6E0E">
      <w:r>
        <w:tab/>
        <w:t>Ms Monique Blasiak</w:t>
      </w:r>
      <w:r>
        <w:tab/>
      </w:r>
      <w:r>
        <w:tab/>
      </w:r>
      <w:r>
        <w:tab/>
      </w:r>
      <w:r>
        <w:tab/>
      </w:r>
      <w:r>
        <w:tab/>
      </w:r>
      <w:r>
        <w:tab/>
        <w:t>Elected</w:t>
      </w:r>
    </w:p>
    <w:p w:rsidR="007A6E0E" w:rsidRDefault="007A6E0E" w:rsidP="009136A0">
      <w:pPr>
        <w:ind w:firstLine="720"/>
      </w:pPr>
      <w:r>
        <w:t>Mr Ben Gill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ANUSA representative</w:t>
      </w:r>
    </w:p>
    <w:p w:rsidR="009136A0" w:rsidRDefault="009136A0" w:rsidP="009136A0">
      <w:pPr>
        <w:ind w:firstLine="720"/>
      </w:pPr>
      <w:r>
        <w:t>Mr Chris Wilson</w:t>
      </w:r>
      <w:r>
        <w:tab/>
      </w:r>
      <w:r>
        <w:tab/>
      </w:r>
      <w:r>
        <w:tab/>
      </w:r>
      <w:r>
        <w:tab/>
      </w:r>
      <w:r>
        <w:tab/>
      </w:r>
      <w:r>
        <w:tab/>
        <w:t>PARSA representative</w:t>
      </w:r>
    </w:p>
    <w:p w:rsidR="00224CE2" w:rsidRDefault="007A6E0E" w:rsidP="00224CE2">
      <w:pPr>
        <w:rPr>
          <w:b/>
        </w:rPr>
      </w:pPr>
      <w:r>
        <w:rPr>
          <w:b/>
        </w:rPr>
        <w:tab/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>IN ATTENDANCE:</w:t>
      </w:r>
    </w:p>
    <w:p w:rsidR="00C4670A" w:rsidRDefault="00224CE2" w:rsidP="00224CE2">
      <w:r>
        <w:tab/>
      </w:r>
    </w:p>
    <w:p w:rsidR="00224CE2" w:rsidRDefault="00224CE2" w:rsidP="00C4670A">
      <w:pPr>
        <w:ind w:firstLine="720"/>
      </w:pPr>
      <w:r>
        <w:t>Mr Allan Harkins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9BC">
        <w:t xml:space="preserve">General </w:t>
      </w:r>
      <w:r>
        <w:t>Manager</w:t>
      </w:r>
    </w:p>
    <w:p w:rsidR="00224CE2" w:rsidRDefault="00224CE2" w:rsidP="00224CE2">
      <w:r>
        <w:tab/>
        <w:t>Ms Kylie Wharton</w:t>
      </w:r>
      <w:r>
        <w:tab/>
      </w:r>
      <w:r>
        <w:tab/>
      </w:r>
      <w:r>
        <w:tab/>
      </w:r>
      <w:r>
        <w:tab/>
      </w:r>
      <w:r>
        <w:tab/>
      </w:r>
      <w:r>
        <w:tab/>
        <w:t>Minutes Secretary</w:t>
      </w:r>
    </w:p>
    <w:p w:rsidR="00224CE2" w:rsidRDefault="00224CE2" w:rsidP="00224CE2"/>
    <w:p w:rsidR="00224CE2" w:rsidRDefault="00224CE2" w:rsidP="00224CE2"/>
    <w:p w:rsidR="00224CE2" w:rsidRDefault="00224CE2" w:rsidP="00224CE2">
      <w:pPr>
        <w:pStyle w:val="Heading1"/>
        <w:rPr>
          <w:sz w:val="24"/>
        </w:rPr>
      </w:pPr>
      <w:r>
        <w:rPr>
          <w:sz w:val="24"/>
        </w:rPr>
        <w:t>MINUTES</w:t>
      </w: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jc w:val="center"/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  <w:t>FORMAL MATTERS</w:t>
      </w:r>
    </w:p>
    <w:p w:rsidR="00224CE2" w:rsidRDefault="00224CE2" w:rsidP="00224CE2">
      <w:pPr>
        <w:rPr>
          <w:b/>
          <w:bCs/>
        </w:rPr>
      </w:pPr>
      <w:r>
        <w:rPr>
          <w:b/>
          <w:bCs/>
        </w:rPr>
        <w:tab/>
      </w:r>
    </w:p>
    <w:p w:rsidR="00C45B02" w:rsidRPr="00C45B02" w:rsidRDefault="00224CE2" w:rsidP="00C45B02">
      <w:pPr>
        <w:pStyle w:val="ListParagraph"/>
        <w:numPr>
          <w:ilvl w:val="1"/>
          <w:numId w:val="9"/>
        </w:numPr>
        <w:rPr>
          <w:b/>
          <w:bCs/>
        </w:rPr>
      </w:pPr>
      <w:r w:rsidRPr="00C45B02">
        <w:rPr>
          <w:b/>
          <w:bCs/>
        </w:rPr>
        <w:t>Apologies</w:t>
      </w:r>
    </w:p>
    <w:p w:rsidR="00C45B02" w:rsidRDefault="00F833B6" w:rsidP="00C45B02">
      <w:pPr>
        <w:pStyle w:val="ListParagraph"/>
        <w:ind w:left="1440"/>
      </w:pPr>
      <w:r>
        <w:t>Apologies received from Ms Belinda Farrerly</w:t>
      </w:r>
      <w:r w:rsidR="009136A0">
        <w:t>.</w:t>
      </w: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</w:p>
    <w:p w:rsidR="00224CE2" w:rsidRDefault="00224CE2" w:rsidP="00224CE2">
      <w:pPr>
        <w:rPr>
          <w:b/>
          <w:bCs/>
        </w:rPr>
      </w:pPr>
      <w:r>
        <w:tab/>
      </w:r>
      <w:r>
        <w:rPr>
          <w:b/>
          <w:bCs/>
        </w:rPr>
        <w:t>1.2</w:t>
      </w:r>
      <w:r>
        <w:rPr>
          <w:b/>
          <w:bCs/>
        </w:rPr>
        <w:tab/>
        <w:t>Directors’ Interest</w:t>
      </w:r>
    </w:p>
    <w:p w:rsidR="00224CE2" w:rsidRDefault="00224CE2" w:rsidP="00224CE2">
      <w:pPr>
        <w:rPr>
          <w:b/>
          <w:bCs/>
        </w:rPr>
      </w:pPr>
    </w:p>
    <w:p w:rsidR="00224CE2" w:rsidRDefault="00051DCE" w:rsidP="00EB07B4">
      <w:pPr>
        <w:ind w:left="1440"/>
      </w:pPr>
      <w:r>
        <w:t>No Directors’ interest declared</w:t>
      </w:r>
      <w:r w:rsidR="00F758B3">
        <w:t>.</w:t>
      </w:r>
    </w:p>
    <w:p w:rsidR="00EB07B4" w:rsidRDefault="00EB07B4" w:rsidP="00EB07B4">
      <w:pPr>
        <w:ind w:left="1440"/>
      </w:pPr>
    </w:p>
    <w:p w:rsidR="00DE7C64" w:rsidRDefault="00224CE2" w:rsidP="00DE7C64">
      <w:pPr>
        <w:rPr>
          <w:bCs/>
        </w:rPr>
      </w:pPr>
      <w:r>
        <w:tab/>
      </w:r>
    </w:p>
    <w:p w:rsidR="00DE7C64" w:rsidRDefault="00DE7C64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3</w:t>
      </w:r>
      <w:r>
        <w:rPr>
          <w:b/>
          <w:bCs/>
        </w:rPr>
        <w:tab/>
        <w:t>Minutes of Board Meeting No 0</w:t>
      </w:r>
      <w:r w:rsidR="00F833B6">
        <w:rPr>
          <w:b/>
          <w:bCs/>
        </w:rPr>
        <w:t>3</w:t>
      </w:r>
      <w:r>
        <w:rPr>
          <w:b/>
          <w:bCs/>
        </w:rPr>
        <w:t>/201</w:t>
      </w:r>
      <w:r w:rsidR="00270A23">
        <w:rPr>
          <w:b/>
          <w:bCs/>
        </w:rPr>
        <w:t>6</w:t>
      </w:r>
      <w:r w:rsidRPr="001B2122">
        <w:rPr>
          <w:b/>
          <w:bCs/>
        </w:rPr>
        <w:tab/>
      </w:r>
    </w:p>
    <w:p w:rsidR="00DE7C64" w:rsidRPr="001B2122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The Board resolves to accept the minutes of Board Meeting </w:t>
      </w:r>
    </w:p>
    <w:p w:rsidR="009C029B" w:rsidRDefault="00DE7C64" w:rsidP="009C029B">
      <w:pPr>
        <w:ind w:left="720" w:firstLine="720"/>
        <w:rPr>
          <w:bCs/>
        </w:rPr>
      </w:pPr>
      <w:r w:rsidRPr="001B2122">
        <w:rPr>
          <w:bCs/>
        </w:rPr>
        <w:t xml:space="preserve">No </w:t>
      </w:r>
      <w:r>
        <w:rPr>
          <w:bCs/>
        </w:rPr>
        <w:t>0</w:t>
      </w:r>
      <w:r w:rsidR="00F833B6">
        <w:rPr>
          <w:bCs/>
        </w:rPr>
        <w:t>3</w:t>
      </w:r>
      <w:r>
        <w:rPr>
          <w:bCs/>
        </w:rPr>
        <w:t>/201</w:t>
      </w:r>
      <w:r w:rsidR="00270A23">
        <w:rPr>
          <w:bCs/>
        </w:rPr>
        <w:t>6</w:t>
      </w:r>
      <w:r>
        <w:rPr>
          <w:bCs/>
        </w:rPr>
        <w:t xml:space="preserve"> held on Thursday </w:t>
      </w:r>
      <w:r w:rsidR="001F4921">
        <w:rPr>
          <w:bCs/>
        </w:rPr>
        <w:t>31</w:t>
      </w:r>
      <w:r w:rsidR="001F4921" w:rsidRPr="00F833B6">
        <w:rPr>
          <w:bCs/>
          <w:vertAlign w:val="superscript"/>
        </w:rPr>
        <w:t>st</w:t>
      </w:r>
      <w:r w:rsidR="001F4921">
        <w:rPr>
          <w:bCs/>
        </w:rPr>
        <w:t xml:space="preserve"> March</w:t>
      </w:r>
      <w:r w:rsidR="00270A23">
        <w:rPr>
          <w:bCs/>
        </w:rPr>
        <w:t xml:space="preserve"> 2016</w:t>
      </w:r>
      <w:r w:rsidR="00051DCE">
        <w:rPr>
          <w:bCs/>
        </w:rPr>
        <w:t>.</w:t>
      </w:r>
    </w:p>
    <w:p w:rsidR="00F758B3" w:rsidRDefault="00F758B3" w:rsidP="009C029B">
      <w:pPr>
        <w:ind w:left="720" w:firstLine="720"/>
        <w:rPr>
          <w:bCs/>
        </w:rPr>
      </w:pPr>
    </w:p>
    <w:p w:rsidR="009C029B" w:rsidRDefault="009C029B" w:rsidP="009C029B">
      <w:pPr>
        <w:rPr>
          <w:bCs/>
        </w:rPr>
      </w:pPr>
      <w:r>
        <w:rPr>
          <w:bCs/>
        </w:rPr>
        <w:tab/>
      </w:r>
      <w:r>
        <w:rPr>
          <w:bCs/>
        </w:rPr>
        <w:tab/>
        <w:t>Motion accepted</w:t>
      </w:r>
      <w:r>
        <w:rPr>
          <w:bCs/>
        </w:rPr>
        <w:tab/>
      </w:r>
      <w:r>
        <w:rPr>
          <w:bCs/>
        </w:rPr>
        <w:tab/>
        <w:t>(BM</w:t>
      </w:r>
      <w:r w:rsidR="00F833B6">
        <w:rPr>
          <w:bCs/>
        </w:rPr>
        <w:t>14</w:t>
      </w:r>
      <w:r>
        <w:rPr>
          <w:bCs/>
        </w:rPr>
        <w:t>/201</w:t>
      </w:r>
      <w:r w:rsidR="00F758B3">
        <w:rPr>
          <w:bCs/>
        </w:rPr>
        <w:t>6</w:t>
      </w:r>
      <w:r>
        <w:rPr>
          <w:bCs/>
        </w:rPr>
        <w:t xml:space="preserve"> </w:t>
      </w:r>
      <w:r w:rsidR="00F833B6">
        <w:rPr>
          <w:bCs/>
        </w:rPr>
        <w:t>T Lindenmayer/ T Lingafelter</w:t>
      </w:r>
      <w:r>
        <w:rPr>
          <w:bCs/>
        </w:rPr>
        <w:t>)</w:t>
      </w:r>
    </w:p>
    <w:p w:rsidR="009C029B" w:rsidRDefault="009C029B" w:rsidP="009C029B">
      <w:pPr>
        <w:ind w:firstLine="720"/>
        <w:rPr>
          <w:bCs/>
        </w:rPr>
      </w:pPr>
    </w:p>
    <w:p w:rsidR="00224CE2" w:rsidRDefault="00224CE2" w:rsidP="009C029B">
      <w:pPr>
        <w:ind w:firstLine="720"/>
        <w:rPr>
          <w:b/>
          <w:bCs/>
        </w:rPr>
      </w:pPr>
      <w:r>
        <w:rPr>
          <w:b/>
          <w:bCs/>
        </w:rPr>
        <w:t>1.</w:t>
      </w:r>
      <w:r w:rsidR="009C029B">
        <w:rPr>
          <w:b/>
          <w:bCs/>
        </w:rPr>
        <w:t>4</w:t>
      </w:r>
      <w:r>
        <w:rPr>
          <w:b/>
          <w:bCs/>
        </w:rPr>
        <w:tab/>
      </w:r>
      <w:r w:rsidR="009C029B">
        <w:rPr>
          <w:b/>
          <w:bCs/>
        </w:rPr>
        <w:t>M</w:t>
      </w:r>
      <w:r w:rsidR="00C4289A">
        <w:rPr>
          <w:b/>
          <w:bCs/>
        </w:rPr>
        <w:t>atters Arising from the Minutes</w:t>
      </w:r>
    </w:p>
    <w:p w:rsidR="00224CE2" w:rsidRDefault="00315AAD" w:rsidP="00224C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71E65" w:rsidRDefault="00B71E65" w:rsidP="00AF145B">
      <w:pPr>
        <w:ind w:left="1440"/>
        <w:rPr>
          <w:bCs/>
        </w:rPr>
      </w:pPr>
      <w:r w:rsidRPr="006335AA">
        <w:rPr>
          <w:b/>
          <w:bCs/>
        </w:rPr>
        <w:t>Action Item 1:</w:t>
      </w:r>
      <w:r>
        <w:rPr>
          <w:bCs/>
        </w:rPr>
        <w:t xml:space="preserve">  </w:t>
      </w:r>
      <w:r w:rsidR="00902A89">
        <w:rPr>
          <w:bCs/>
        </w:rPr>
        <w:t>Belinda to provide a letter to GM outlining position title change.</w:t>
      </w:r>
    </w:p>
    <w:p w:rsidR="00270A23" w:rsidRPr="00270A23" w:rsidRDefault="00270A23" w:rsidP="00AF145B">
      <w:pPr>
        <w:ind w:left="1440"/>
        <w:rPr>
          <w:bCs/>
        </w:rPr>
      </w:pPr>
      <w:r>
        <w:rPr>
          <w:bCs/>
        </w:rPr>
        <w:t>Chair will follow up with Belinda</w:t>
      </w:r>
    </w:p>
    <w:p w:rsidR="00B71E65" w:rsidRDefault="00F87EC2" w:rsidP="00AF145B">
      <w:pPr>
        <w:ind w:left="1440"/>
        <w:rPr>
          <w:bCs/>
        </w:rPr>
      </w:pPr>
      <w:r>
        <w:rPr>
          <w:bCs/>
        </w:rPr>
        <w:t>O</w:t>
      </w:r>
      <w:r w:rsidR="00902A89">
        <w:rPr>
          <w:bCs/>
        </w:rPr>
        <w:t>pen</w:t>
      </w:r>
      <w:r w:rsidR="00270A23">
        <w:rPr>
          <w:bCs/>
        </w:rPr>
        <w:t xml:space="preserve"> </w:t>
      </w:r>
    </w:p>
    <w:p w:rsidR="00B71E65" w:rsidRDefault="00B71E65" w:rsidP="00AF145B">
      <w:pPr>
        <w:ind w:left="1440"/>
        <w:rPr>
          <w:bCs/>
        </w:rPr>
      </w:pPr>
    </w:p>
    <w:p w:rsidR="00B71E65" w:rsidRDefault="00B71E65" w:rsidP="00AF145B">
      <w:pPr>
        <w:ind w:left="1440"/>
        <w:rPr>
          <w:bCs/>
        </w:rPr>
      </w:pPr>
      <w:r w:rsidRPr="006335AA">
        <w:rPr>
          <w:b/>
          <w:bCs/>
        </w:rPr>
        <w:t>Action Item 2</w:t>
      </w:r>
      <w:r>
        <w:rPr>
          <w:bCs/>
        </w:rPr>
        <w:t xml:space="preserve">: </w:t>
      </w:r>
      <w:r w:rsidR="00270A23">
        <w:rPr>
          <w:bCs/>
        </w:rPr>
        <w:t>MOU to be signed with Woroni re: bar</w:t>
      </w:r>
      <w:r w:rsidR="0039059D">
        <w:rPr>
          <w:bCs/>
        </w:rPr>
        <w:t>.</w:t>
      </w:r>
      <w:r w:rsidR="00270A23">
        <w:rPr>
          <w:bCs/>
        </w:rPr>
        <w:t xml:space="preserve"> Gigs</w:t>
      </w:r>
    </w:p>
    <w:p w:rsidR="00B71E65" w:rsidRDefault="00640A51" w:rsidP="00AF145B">
      <w:pPr>
        <w:ind w:left="1440"/>
        <w:rPr>
          <w:bCs/>
        </w:rPr>
      </w:pPr>
      <w:r>
        <w:rPr>
          <w:bCs/>
        </w:rPr>
        <w:t>Will redistribute after election</w:t>
      </w:r>
    </w:p>
    <w:p w:rsidR="0039059D" w:rsidRDefault="0039059D" w:rsidP="00AF145B">
      <w:pPr>
        <w:ind w:left="1440"/>
        <w:rPr>
          <w:bCs/>
        </w:rPr>
      </w:pPr>
    </w:p>
    <w:p w:rsidR="0039059D" w:rsidRDefault="00F87EC2" w:rsidP="00AF145B">
      <w:pPr>
        <w:ind w:left="1440"/>
        <w:rPr>
          <w:bCs/>
        </w:rPr>
      </w:pPr>
      <w:r>
        <w:rPr>
          <w:bCs/>
        </w:rPr>
        <w:t>O</w:t>
      </w:r>
      <w:r w:rsidR="0039059D">
        <w:rPr>
          <w:bCs/>
        </w:rPr>
        <w:t>pen</w:t>
      </w:r>
    </w:p>
    <w:p w:rsidR="00B71E65" w:rsidRDefault="00B71E65" w:rsidP="00AF145B">
      <w:pPr>
        <w:ind w:left="1440"/>
        <w:rPr>
          <w:bCs/>
        </w:rPr>
      </w:pPr>
    </w:p>
    <w:p w:rsidR="00270A23" w:rsidRDefault="0039059D" w:rsidP="00270A23">
      <w:pPr>
        <w:ind w:left="1440"/>
        <w:rPr>
          <w:bCs/>
        </w:rPr>
      </w:pPr>
      <w:r>
        <w:rPr>
          <w:b/>
          <w:bCs/>
        </w:rPr>
        <w:t>Action Item 3</w:t>
      </w:r>
      <w:r w:rsidR="00270A23">
        <w:rPr>
          <w:b/>
          <w:bCs/>
        </w:rPr>
        <w:t xml:space="preserve">:  </w:t>
      </w:r>
      <w:r w:rsidR="00270A23">
        <w:rPr>
          <w:bCs/>
        </w:rPr>
        <w:t>General Manager to follow up with Australia Post in regard to costings for the installation of Parcel Pick up Boxes</w:t>
      </w:r>
    </w:p>
    <w:p w:rsidR="00B71E65" w:rsidRDefault="00B71E65" w:rsidP="00AF145B">
      <w:pPr>
        <w:ind w:left="1440"/>
        <w:rPr>
          <w:bCs/>
        </w:rPr>
      </w:pPr>
    </w:p>
    <w:p w:rsidR="00640A51" w:rsidRDefault="00640A51" w:rsidP="00AF145B">
      <w:pPr>
        <w:ind w:left="1440"/>
        <w:rPr>
          <w:bCs/>
        </w:rPr>
      </w:pPr>
      <w:r>
        <w:rPr>
          <w:bCs/>
        </w:rPr>
        <w:t xml:space="preserve">Business case to be put together by </w:t>
      </w:r>
      <w:proofErr w:type="spellStart"/>
      <w:r w:rsidR="001F4921">
        <w:rPr>
          <w:bCs/>
        </w:rPr>
        <w:t>Aust</w:t>
      </w:r>
      <w:proofErr w:type="spellEnd"/>
      <w:r w:rsidR="001F4921">
        <w:rPr>
          <w:bCs/>
        </w:rPr>
        <w:t xml:space="preserve"> Post</w:t>
      </w:r>
      <w:r>
        <w:rPr>
          <w:bCs/>
        </w:rPr>
        <w:t xml:space="preserve"> but will take a while</w:t>
      </w:r>
    </w:p>
    <w:p w:rsidR="00F87EC2" w:rsidRDefault="00AE00F9" w:rsidP="00AF145B">
      <w:pPr>
        <w:ind w:left="1440"/>
        <w:rPr>
          <w:bCs/>
        </w:rPr>
      </w:pPr>
      <w:r>
        <w:rPr>
          <w:bCs/>
        </w:rPr>
        <w:t>Completed</w:t>
      </w:r>
    </w:p>
    <w:p w:rsidR="00270A23" w:rsidRPr="00270A23" w:rsidRDefault="00270A23" w:rsidP="00AF145B">
      <w:pPr>
        <w:ind w:left="1440"/>
        <w:rPr>
          <w:bCs/>
        </w:rPr>
      </w:pPr>
    </w:p>
    <w:p w:rsidR="004543F7" w:rsidRDefault="00902A89" w:rsidP="004543F7">
      <w:pPr>
        <w:ind w:left="1440"/>
        <w:rPr>
          <w:bCs/>
        </w:rPr>
      </w:pPr>
      <w:r>
        <w:rPr>
          <w:bCs/>
        </w:rPr>
        <w:t xml:space="preserve"> </w:t>
      </w:r>
      <w:r w:rsidR="00B71E65" w:rsidRPr="006335AA">
        <w:rPr>
          <w:b/>
          <w:bCs/>
        </w:rPr>
        <w:t xml:space="preserve">Action Item </w:t>
      </w:r>
      <w:r w:rsidR="0039059D">
        <w:rPr>
          <w:b/>
          <w:bCs/>
        </w:rPr>
        <w:t>4</w:t>
      </w:r>
      <w:r w:rsidR="00B71E65" w:rsidRPr="006335AA">
        <w:rPr>
          <w:b/>
          <w:bCs/>
        </w:rPr>
        <w:t>:</w:t>
      </w:r>
      <w:r w:rsidR="00987DF2" w:rsidRPr="00987DF2">
        <w:rPr>
          <w:bCs/>
        </w:rPr>
        <w:t xml:space="preserve"> </w:t>
      </w:r>
      <w:r w:rsidR="004543F7">
        <w:rPr>
          <w:bCs/>
        </w:rPr>
        <w:t>Repairs and Maintenance Grant:  GM to organise a meeting with Chris Grange to discuss our R&amp;M needs for 2016.</w:t>
      </w:r>
    </w:p>
    <w:p w:rsidR="004543F7" w:rsidRDefault="004543F7" w:rsidP="004543F7">
      <w:pPr>
        <w:ind w:left="1440"/>
        <w:rPr>
          <w:bCs/>
        </w:rPr>
      </w:pPr>
    </w:p>
    <w:p w:rsidR="00AE00F9" w:rsidRDefault="00AE00F9" w:rsidP="00AF145B">
      <w:pPr>
        <w:ind w:left="1440"/>
        <w:rPr>
          <w:bCs/>
        </w:rPr>
      </w:pPr>
      <w:r>
        <w:rPr>
          <w:bCs/>
        </w:rPr>
        <w:t>The GM will circulate a report to the Board after the meeting on the 13 may 2016</w:t>
      </w:r>
    </w:p>
    <w:p w:rsidR="00122730" w:rsidRDefault="00AE00F9" w:rsidP="00AF145B">
      <w:pPr>
        <w:ind w:left="1440"/>
        <w:rPr>
          <w:bCs/>
        </w:rPr>
      </w:pPr>
      <w:r>
        <w:rPr>
          <w:bCs/>
        </w:rPr>
        <w:t>Completed</w:t>
      </w:r>
    </w:p>
    <w:p w:rsidR="0039059D" w:rsidRDefault="0039059D" w:rsidP="004543F7">
      <w:pPr>
        <w:ind w:left="1440"/>
        <w:rPr>
          <w:b/>
          <w:bCs/>
        </w:rPr>
      </w:pPr>
    </w:p>
    <w:p w:rsidR="004543F7" w:rsidRDefault="00FE1E11" w:rsidP="004543F7">
      <w:pPr>
        <w:ind w:left="1440"/>
        <w:rPr>
          <w:bCs/>
        </w:rPr>
      </w:pPr>
      <w:r w:rsidRPr="00C013B2">
        <w:rPr>
          <w:b/>
          <w:bCs/>
        </w:rPr>
        <w:t xml:space="preserve">Action item </w:t>
      </w:r>
      <w:r w:rsidR="0039059D">
        <w:rPr>
          <w:b/>
          <w:bCs/>
        </w:rPr>
        <w:t>5</w:t>
      </w:r>
      <w:r w:rsidRPr="00C013B2">
        <w:rPr>
          <w:b/>
          <w:bCs/>
        </w:rPr>
        <w:t>:</w:t>
      </w:r>
      <w:r>
        <w:rPr>
          <w:bCs/>
        </w:rPr>
        <w:t xml:space="preserve">  Constitution: Chair and Deputy to review constitution then report finding and recommendations to Board</w:t>
      </w:r>
    </w:p>
    <w:p w:rsidR="004543F7" w:rsidRDefault="004543F7" w:rsidP="004543F7">
      <w:pPr>
        <w:ind w:left="1440"/>
        <w:rPr>
          <w:bCs/>
        </w:rPr>
      </w:pPr>
    </w:p>
    <w:p w:rsidR="004543F7" w:rsidRDefault="00A865E4" w:rsidP="00A865E4">
      <w:pPr>
        <w:ind w:left="720" w:firstLine="720"/>
        <w:rPr>
          <w:bCs/>
        </w:rPr>
      </w:pPr>
      <w:r>
        <w:rPr>
          <w:bCs/>
        </w:rPr>
        <w:t>O</w:t>
      </w:r>
      <w:r w:rsidR="004543F7">
        <w:rPr>
          <w:bCs/>
        </w:rPr>
        <w:t>pen</w:t>
      </w:r>
    </w:p>
    <w:p w:rsidR="00987DF2" w:rsidRDefault="00987DF2" w:rsidP="004543F7">
      <w:pPr>
        <w:ind w:left="1440"/>
        <w:rPr>
          <w:bCs/>
        </w:rPr>
      </w:pPr>
    </w:p>
    <w:p w:rsidR="00A865E4" w:rsidRDefault="00987DF2" w:rsidP="00A865E4">
      <w:pPr>
        <w:ind w:left="1440"/>
        <w:rPr>
          <w:bCs/>
        </w:rPr>
      </w:pPr>
      <w:r w:rsidRPr="00CD326B">
        <w:rPr>
          <w:b/>
          <w:bCs/>
        </w:rPr>
        <w:t xml:space="preserve">Action item </w:t>
      </w:r>
      <w:r w:rsidR="0039059D">
        <w:rPr>
          <w:b/>
          <w:bCs/>
        </w:rPr>
        <w:t>6</w:t>
      </w:r>
      <w:r w:rsidRPr="00CD326B">
        <w:rPr>
          <w:b/>
          <w:bCs/>
        </w:rPr>
        <w:t>:</w:t>
      </w:r>
      <w:r>
        <w:rPr>
          <w:bCs/>
        </w:rPr>
        <w:t xml:space="preserve">  </w:t>
      </w:r>
      <w:r w:rsidR="00A865E4">
        <w:rPr>
          <w:bCs/>
        </w:rPr>
        <w:t>GM to meet with ANU marketing to explore partnership opportunities.</w:t>
      </w:r>
    </w:p>
    <w:p w:rsidR="00A865E4" w:rsidRDefault="00A865E4" w:rsidP="00A865E4">
      <w:pPr>
        <w:ind w:left="1440"/>
        <w:rPr>
          <w:bCs/>
        </w:rPr>
      </w:pPr>
    </w:p>
    <w:p w:rsidR="00A865E4" w:rsidRDefault="00AE00F9" w:rsidP="00A865E4">
      <w:pPr>
        <w:ind w:left="1440"/>
        <w:rPr>
          <w:bCs/>
        </w:rPr>
      </w:pPr>
      <w:r>
        <w:rPr>
          <w:bCs/>
        </w:rPr>
        <w:t>Completed</w:t>
      </w:r>
    </w:p>
    <w:p w:rsidR="008733B5" w:rsidRDefault="008733B5" w:rsidP="00AF145B">
      <w:pPr>
        <w:ind w:left="1440"/>
        <w:rPr>
          <w:bCs/>
        </w:rPr>
      </w:pPr>
    </w:p>
    <w:p w:rsidR="00987DF2" w:rsidRDefault="00987DF2" w:rsidP="00AF145B">
      <w:pPr>
        <w:ind w:left="1440"/>
        <w:rPr>
          <w:bCs/>
        </w:rPr>
      </w:pPr>
      <w:r w:rsidRPr="00CD326B">
        <w:rPr>
          <w:b/>
          <w:bCs/>
        </w:rPr>
        <w:t xml:space="preserve">Action item </w:t>
      </w:r>
      <w:r w:rsidR="00F167AA">
        <w:rPr>
          <w:b/>
          <w:bCs/>
        </w:rPr>
        <w:t>7</w:t>
      </w:r>
      <w:r>
        <w:rPr>
          <w:bCs/>
        </w:rPr>
        <w:t xml:space="preserve">:  </w:t>
      </w:r>
      <w:r w:rsidR="00A865E4">
        <w:rPr>
          <w:bCs/>
        </w:rPr>
        <w:t>New Board Induction.  Chair to discuss with PARSA re: New Board training</w:t>
      </w:r>
    </w:p>
    <w:p w:rsidR="00A865E4" w:rsidRDefault="00A865E4" w:rsidP="00AF145B">
      <w:pPr>
        <w:ind w:left="1440"/>
        <w:rPr>
          <w:bCs/>
        </w:rPr>
      </w:pPr>
    </w:p>
    <w:p w:rsidR="00A865E4" w:rsidRDefault="00AE00F9" w:rsidP="00AF145B">
      <w:pPr>
        <w:ind w:left="1440"/>
        <w:rPr>
          <w:bCs/>
        </w:rPr>
      </w:pPr>
      <w:r>
        <w:rPr>
          <w:bCs/>
        </w:rPr>
        <w:t>7 spots have been confirmed for Student Union Board members for the AICD training on the 17</w:t>
      </w:r>
      <w:r w:rsidRPr="00AE00F9">
        <w:rPr>
          <w:bCs/>
          <w:vertAlign w:val="superscript"/>
        </w:rPr>
        <w:t>th</w:t>
      </w:r>
      <w:r>
        <w:rPr>
          <w:bCs/>
        </w:rPr>
        <w:t xml:space="preserve"> and 18</w:t>
      </w:r>
      <w:r w:rsidRPr="00AE00F9">
        <w:rPr>
          <w:bCs/>
          <w:vertAlign w:val="superscript"/>
        </w:rPr>
        <w:t>th</w:t>
      </w:r>
      <w:r>
        <w:rPr>
          <w:bCs/>
        </w:rPr>
        <w:t xml:space="preserve"> May </w:t>
      </w:r>
      <w:r w:rsidR="001F4921">
        <w:rPr>
          <w:bCs/>
        </w:rPr>
        <w:t>2016 Chair</w:t>
      </w:r>
      <w:r>
        <w:rPr>
          <w:bCs/>
        </w:rPr>
        <w:t xml:space="preserve"> to send letter to Board </w:t>
      </w:r>
      <w:r w:rsidR="001F4921">
        <w:rPr>
          <w:bCs/>
        </w:rPr>
        <w:t>members</w:t>
      </w:r>
      <w:r>
        <w:rPr>
          <w:bCs/>
        </w:rPr>
        <w:t xml:space="preserve"> to confirm their attendance and will send a thankyou letter to PARSA and will note </w:t>
      </w:r>
      <w:r w:rsidR="001F4921">
        <w:rPr>
          <w:bCs/>
        </w:rPr>
        <w:t>PARSA’s generosity</w:t>
      </w:r>
      <w:r>
        <w:rPr>
          <w:bCs/>
        </w:rPr>
        <w:t xml:space="preserve"> in paying for this course on our social media</w:t>
      </w:r>
      <w:r w:rsidR="00F167AA">
        <w:rPr>
          <w:bCs/>
        </w:rPr>
        <w:t>.</w:t>
      </w:r>
    </w:p>
    <w:p w:rsidR="00F167AA" w:rsidRDefault="00F167AA" w:rsidP="00AF145B">
      <w:pPr>
        <w:ind w:left="1440"/>
        <w:rPr>
          <w:bCs/>
        </w:rPr>
      </w:pPr>
    </w:p>
    <w:p w:rsidR="00F167AA" w:rsidRDefault="00AE00F9" w:rsidP="00AF145B">
      <w:pPr>
        <w:ind w:left="1440"/>
        <w:rPr>
          <w:bCs/>
        </w:rPr>
      </w:pPr>
      <w:r>
        <w:rPr>
          <w:bCs/>
        </w:rPr>
        <w:t>Completed</w:t>
      </w:r>
    </w:p>
    <w:p w:rsidR="00F167AA" w:rsidRDefault="00F167AA" w:rsidP="00AF145B">
      <w:pPr>
        <w:ind w:left="1440"/>
        <w:rPr>
          <w:bCs/>
        </w:rPr>
      </w:pPr>
    </w:p>
    <w:p w:rsidR="00987DF2" w:rsidRPr="00CD326B" w:rsidRDefault="00987DF2" w:rsidP="00AF145B">
      <w:pPr>
        <w:ind w:left="1440"/>
        <w:rPr>
          <w:b/>
          <w:bCs/>
        </w:rPr>
      </w:pPr>
    </w:p>
    <w:p w:rsidR="00987DF2" w:rsidRDefault="00987DF2" w:rsidP="00AF145B">
      <w:pPr>
        <w:ind w:left="1440"/>
        <w:rPr>
          <w:bCs/>
        </w:rPr>
      </w:pPr>
      <w:r w:rsidRPr="00CD326B">
        <w:rPr>
          <w:b/>
          <w:bCs/>
        </w:rPr>
        <w:t xml:space="preserve">Action item </w:t>
      </w:r>
      <w:r w:rsidR="00F167AA">
        <w:rPr>
          <w:b/>
          <w:bCs/>
        </w:rPr>
        <w:t>8</w:t>
      </w:r>
      <w:r w:rsidR="00A865E4">
        <w:rPr>
          <w:b/>
          <w:bCs/>
        </w:rPr>
        <w:t xml:space="preserve">:  </w:t>
      </w:r>
      <w:r w:rsidR="00F167AA">
        <w:rPr>
          <w:bCs/>
        </w:rPr>
        <w:t>Student survey; Social Committee to develop and distribute</w:t>
      </w:r>
    </w:p>
    <w:p w:rsidR="00A865E4" w:rsidRDefault="00AE00F9" w:rsidP="00AF145B">
      <w:pPr>
        <w:ind w:left="1440"/>
        <w:rPr>
          <w:bCs/>
        </w:rPr>
      </w:pPr>
      <w:r>
        <w:rPr>
          <w:bCs/>
        </w:rPr>
        <w:t>Chairperson to take this on board</w:t>
      </w:r>
    </w:p>
    <w:p w:rsidR="00AE00F9" w:rsidRDefault="00AE00F9" w:rsidP="00AF145B">
      <w:pPr>
        <w:ind w:left="1440"/>
        <w:rPr>
          <w:bCs/>
        </w:rPr>
      </w:pPr>
    </w:p>
    <w:p w:rsidR="008733B5" w:rsidRDefault="00F167AA" w:rsidP="00A865E4">
      <w:pPr>
        <w:ind w:left="1440"/>
        <w:rPr>
          <w:bCs/>
        </w:rPr>
      </w:pPr>
      <w:r>
        <w:rPr>
          <w:bCs/>
        </w:rPr>
        <w:t>O</w:t>
      </w:r>
      <w:r w:rsidR="00A865E4">
        <w:rPr>
          <w:bCs/>
        </w:rPr>
        <w:t>pen</w:t>
      </w:r>
    </w:p>
    <w:p w:rsidR="00BE330D" w:rsidRDefault="00BE330D" w:rsidP="00AF145B">
      <w:pPr>
        <w:ind w:left="1440"/>
        <w:rPr>
          <w:bCs/>
        </w:rPr>
      </w:pPr>
    </w:p>
    <w:p w:rsidR="00224CE2" w:rsidRDefault="008733B5" w:rsidP="00224CE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No further action items </w:t>
      </w:r>
    </w:p>
    <w:p w:rsidR="001B2122" w:rsidRPr="001B2122" w:rsidRDefault="001B2122" w:rsidP="001B2122">
      <w:pPr>
        <w:rPr>
          <w:b/>
          <w:bCs/>
        </w:rPr>
      </w:pPr>
    </w:p>
    <w:p w:rsidR="001B2122" w:rsidRPr="001B2122" w:rsidRDefault="00935FC3" w:rsidP="00935FC3">
      <w:pPr>
        <w:ind w:left="720"/>
        <w:rPr>
          <w:b/>
          <w:bCs/>
        </w:rPr>
      </w:pPr>
      <w:r>
        <w:rPr>
          <w:b/>
          <w:bCs/>
        </w:rPr>
        <w:t>1.5</w:t>
      </w:r>
      <w:r w:rsidR="001B2122" w:rsidRPr="001B2122">
        <w:rPr>
          <w:b/>
          <w:bCs/>
        </w:rPr>
        <w:t xml:space="preserve">      Chair</w:t>
      </w:r>
      <w:r>
        <w:rPr>
          <w:b/>
          <w:bCs/>
        </w:rPr>
        <w:t xml:space="preserve">’s </w:t>
      </w:r>
      <w:r w:rsidR="00503B6C">
        <w:rPr>
          <w:b/>
          <w:bCs/>
        </w:rPr>
        <w:t>Report:</w:t>
      </w:r>
      <w:r>
        <w:rPr>
          <w:b/>
          <w:bCs/>
        </w:rPr>
        <w:t xml:space="preserve"> Open discussion Items</w:t>
      </w:r>
    </w:p>
    <w:p w:rsidR="003E35F1" w:rsidRDefault="003E35F1" w:rsidP="003E35F1">
      <w:pPr>
        <w:spacing w:after="200"/>
        <w:ind w:left="1800"/>
        <w:contextualSpacing/>
        <w:rPr>
          <w:bCs/>
        </w:rPr>
      </w:pPr>
    </w:p>
    <w:p w:rsidR="00935FC3" w:rsidRDefault="00A865E4" w:rsidP="005B0561">
      <w:pPr>
        <w:spacing w:after="200"/>
        <w:ind w:left="1800"/>
        <w:contextualSpacing/>
        <w:rPr>
          <w:bCs/>
        </w:rPr>
      </w:pPr>
      <w:r>
        <w:rPr>
          <w:bCs/>
        </w:rPr>
        <w:lastRenderedPageBreak/>
        <w:t xml:space="preserve">The </w:t>
      </w:r>
      <w:r w:rsidR="00FE1E11">
        <w:rPr>
          <w:bCs/>
        </w:rPr>
        <w:t>Chair</w:t>
      </w:r>
      <w:r>
        <w:rPr>
          <w:bCs/>
        </w:rPr>
        <w:t xml:space="preserve"> </w:t>
      </w:r>
      <w:r w:rsidR="009E2983">
        <w:rPr>
          <w:bCs/>
        </w:rPr>
        <w:t>discussed the AICD training and Committee restructure proposal</w:t>
      </w:r>
      <w:r w:rsidR="00926ECD">
        <w:rPr>
          <w:bCs/>
        </w:rPr>
        <w:t>.  The Chairs full report is attached. (</w:t>
      </w:r>
      <w:r w:rsidR="00601F1B">
        <w:rPr>
          <w:bCs/>
        </w:rPr>
        <w:t>Attachment</w:t>
      </w:r>
      <w:r w:rsidR="00926ECD">
        <w:rPr>
          <w:bCs/>
        </w:rPr>
        <w:t xml:space="preserve"> 1)</w:t>
      </w:r>
    </w:p>
    <w:p w:rsidR="00DE7C91" w:rsidRDefault="00DE7C91" w:rsidP="005B0561">
      <w:pPr>
        <w:spacing w:after="200"/>
        <w:ind w:left="1800"/>
        <w:contextualSpacing/>
        <w:rPr>
          <w:bCs/>
        </w:rPr>
      </w:pPr>
    </w:p>
    <w:p w:rsidR="00DE7C91" w:rsidRDefault="00DE7C91" w:rsidP="005B0561">
      <w:pPr>
        <w:spacing w:after="200"/>
        <w:ind w:left="1800"/>
        <w:contextualSpacing/>
        <w:rPr>
          <w:bCs/>
        </w:rPr>
      </w:pPr>
      <w:r>
        <w:rPr>
          <w:bCs/>
        </w:rPr>
        <w:t>The Board noted the Chairs report</w:t>
      </w:r>
    </w:p>
    <w:p w:rsidR="001B2122" w:rsidRDefault="001B2122" w:rsidP="001B2122">
      <w:pPr>
        <w:rPr>
          <w:b/>
          <w:bCs/>
        </w:rPr>
      </w:pPr>
    </w:p>
    <w:p w:rsidR="00DE7C91" w:rsidRPr="001B2122" w:rsidRDefault="00DE7C91" w:rsidP="001B212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E2537" w:rsidRPr="009E2983" w:rsidRDefault="009E2983" w:rsidP="009E2983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ab/>
        <w:t>Election of Chairperson</w:t>
      </w:r>
      <w:r w:rsidR="00EE2537" w:rsidRPr="009E2983">
        <w:rPr>
          <w:b/>
          <w:bCs/>
        </w:rPr>
        <w:t>:</w:t>
      </w:r>
    </w:p>
    <w:p w:rsidR="001B2122" w:rsidRPr="001B2122" w:rsidRDefault="001B2122" w:rsidP="001B2122">
      <w:pPr>
        <w:ind w:firstLine="720"/>
        <w:rPr>
          <w:b/>
          <w:bCs/>
        </w:rPr>
      </w:pPr>
    </w:p>
    <w:p w:rsidR="009E2983" w:rsidRDefault="009E2983" w:rsidP="00EE2537">
      <w:pPr>
        <w:ind w:left="1800"/>
        <w:rPr>
          <w:bCs/>
        </w:rPr>
      </w:pPr>
      <w:r>
        <w:rPr>
          <w:bCs/>
        </w:rPr>
        <w:t xml:space="preserve">The GM </w:t>
      </w:r>
      <w:r w:rsidR="001F4921">
        <w:rPr>
          <w:bCs/>
        </w:rPr>
        <w:t>declared</w:t>
      </w:r>
      <w:r>
        <w:rPr>
          <w:bCs/>
        </w:rPr>
        <w:t xml:space="preserve"> that the Chairpersons seat is vacant and called for nominations</w:t>
      </w:r>
    </w:p>
    <w:p w:rsidR="009E2983" w:rsidRDefault="009E2983" w:rsidP="00EE2537">
      <w:pPr>
        <w:ind w:left="1800"/>
        <w:rPr>
          <w:bCs/>
        </w:rPr>
      </w:pPr>
      <w:r>
        <w:rPr>
          <w:bCs/>
        </w:rPr>
        <w:t>One nomination was received from Josh Bolitho and seconded by Tom Lindenmayer.</w:t>
      </w:r>
    </w:p>
    <w:p w:rsidR="009E2983" w:rsidRDefault="009E2983" w:rsidP="00EE2537">
      <w:pPr>
        <w:ind w:left="1800"/>
        <w:rPr>
          <w:bCs/>
        </w:rPr>
      </w:pPr>
      <w:r>
        <w:rPr>
          <w:bCs/>
        </w:rPr>
        <w:t xml:space="preserve">As there </w:t>
      </w:r>
      <w:r w:rsidR="001F4921">
        <w:rPr>
          <w:bCs/>
        </w:rPr>
        <w:t>were no other nominations</w:t>
      </w:r>
      <w:r>
        <w:rPr>
          <w:bCs/>
        </w:rPr>
        <w:t xml:space="preserve"> the GM declared Josh Bolitho </w:t>
      </w:r>
      <w:r w:rsidR="001F4921">
        <w:rPr>
          <w:bCs/>
        </w:rPr>
        <w:t>Chairperson</w:t>
      </w:r>
      <w:r>
        <w:rPr>
          <w:bCs/>
        </w:rPr>
        <w:t xml:space="preserve"> of the Student Union Board</w:t>
      </w:r>
    </w:p>
    <w:p w:rsidR="009E2983" w:rsidRDefault="009E2983" w:rsidP="00EE2537">
      <w:pPr>
        <w:ind w:left="1800"/>
        <w:rPr>
          <w:bCs/>
        </w:rPr>
      </w:pPr>
    </w:p>
    <w:p w:rsidR="009E2983" w:rsidRPr="009E2983" w:rsidRDefault="009E2983" w:rsidP="009E2983">
      <w:pPr>
        <w:pStyle w:val="ListParagraph"/>
        <w:numPr>
          <w:ilvl w:val="0"/>
          <w:numId w:val="35"/>
        </w:numPr>
        <w:rPr>
          <w:b/>
          <w:bCs/>
        </w:rPr>
      </w:pPr>
      <w:r w:rsidRPr="009E2983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E2983">
        <w:rPr>
          <w:b/>
          <w:bCs/>
        </w:rPr>
        <w:t xml:space="preserve"> Election of Deputy Chair</w:t>
      </w:r>
    </w:p>
    <w:p w:rsidR="009E2983" w:rsidRPr="009E2983" w:rsidRDefault="009E2983" w:rsidP="009E2983">
      <w:pPr>
        <w:pStyle w:val="ListParagraph"/>
        <w:ind w:left="1080"/>
        <w:rPr>
          <w:bCs/>
        </w:rPr>
      </w:pPr>
    </w:p>
    <w:p w:rsidR="009E2983" w:rsidRDefault="009E2983" w:rsidP="00EE2537">
      <w:pPr>
        <w:ind w:left="1800"/>
        <w:rPr>
          <w:bCs/>
        </w:rPr>
      </w:pPr>
      <w:r>
        <w:rPr>
          <w:bCs/>
        </w:rPr>
        <w:t xml:space="preserve">The Chairperson declared the </w:t>
      </w:r>
      <w:r w:rsidR="001F4921">
        <w:rPr>
          <w:bCs/>
        </w:rPr>
        <w:t>D</w:t>
      </w:r>
      <w:r>
        <w:rPr>
          <w:bCs/>
        </w:rPr>
        <w:t>eputy Chairs seat is vacant and called for nominations</w:t>
      </w:r>
    </w:p>
    <w:p w:rsidR="009E2983" w:rsidRDefault="009E2983" w:rsidP="00EE2537">
      <w:pPr>
        <w:ind w:left="1800"/>
        <w:rPr>
          <w:bCs/>
        </w:rPr>
      </w:pPr>
      <w:r>
        <w:rPr>
          <w:bCs/>
        </w:rPr>
        <w:t>One nomination was received from Tom Lindenmayer and seconded by Monique Balsiak.</w:t>
      </w:r>
    </w:p>
    <w:p w:rsidR="009E2983" w:rsidRDefault="009E2983" w:rsidP="00EE2537">
      <w:pPr>
        <w:ind w:left="1800"/>
        <w:rPr>
          <w:bCs/>
        </w:rPr>
      </w:pPr>
      <w:r>
        <w:rPr>
          <w:bCs/>
        </w:rPr>
        <w:t xml:space="preserve">As there </w:t>
      </w:r>
      <w:r w:rsidR="001F4921">
        <w:rPr>
          <w:bCs/>
        </w:rPr>
        <w:t>were no other nominations</w:t>
      </w:r>
      <w:r>
        <w:rPr>
          <w:bCs/>
        </w:rPr>
        <w:t xml:space="preserve"> the Chair declared Tom Lindenmayer Deputy Chair of the Student Union Board</w:t>
      </w:r>
    </w:p>
    <w:p w:rsidR="009E2983" w:rsidRDefault="009E2983" w:rsidP="00EE2537">
      <w:pPr>
        <w:ind w:left="1800"/>
        <w:rPr>
          <w:bCs/>
        </w:rPr>
      </w:pPr>
    </w:p>
    <w:p w:rsidR="009E2983" w:rsidRPr="009E2983" w:rsidRDefault="009E2983" w:rsidP="009E2983">
      <w:pPr>
        <w:pStyle w:val="ListParagraph"/>
        <w:ind w:left="1080"/>
        <w:rPr>
          <w:bCs/>
        </w:rPr>
      </w:pPr>
    </w:p>
    <w:p w:rsidR="00EE2537" w:rsidRPr="009E2983" w:rsidRDefault="00EE2537" w:rsidP="009E2983">
      <w:pPr>
        <w:pStyle w:val="ListParagraph"/>
        <w:numPr>
          <w:ilvl w:val="0"/>
          <w:numId w:val="36"/>
        </w:numPr>
        <w:rPr>
          <w:b/>
          <w:bCs/>
        </w:rPr>
      </w:pPr>
      <w:r w:rsidRPr="009E2983">
        <w:rPr>
          <w:b/>
          <w:bCs/>
        </w:rPr>
        <w:t xml:space="preserve">        Other Confidential items</w:t>
      </w:r>
    </w:p>
    <w:p w:rsidR="00EE2537" w:rsidRDefault="00CD326B" w:rsidP="00EE2537">
      <w:pPr>
        <w:ind w:left="1800"/>
        <w:rPr>
          <w:b/>
          <w:bCs/>
        </w:rPr>
      </w:pPr>
      <w:r>
        <w:rPr>
          <w:b/>
          <w:bCs/>
        </w:rPr>
        <w:t xml:space="preserve"> </w:t>
      </w:r>
    </w:p>
    <w:p w:rsidR="009E2983" w:rsidRDefault="009E2983" w:rsidP="009E2983">
      <w:pPr>
        <w:ind w:left="1800"/>
        <w:rPr>
          <w:bCs/>
        </w:rPr>
      </w:pPr>
      <w:r>
        <w:rPr>
          <w:bCs/>
        </w:rPr>
        <w:t>There were no confidential items to report on</w:t>
      </w:r>
    </w:p>
    <w:p w:rsidR="009E2983" w:rsidRDefault="009E2983" w:rsidP="009E2983">
      <w:pPr>
        <w:rPr>
          <w:bCs/>
        </w:rPr>
      </w:pPr>
    </w:p>
    <w:p w:rsidR="00EE2537" w:rsidRDefault="00EE2537" w:rsidP="00EE2537">
      <w:pPr>
        <w:rPr>
          <w:b/>
          <w:bCs/>
        </w:rPr>
      </w:pPr>
    </w:p>
    <w:p w:rsidR="00EE2537" w:rsidRPr="009E2983" w:rsidRDefault="009E2983" w:rsidP="009E29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      </w:t>
      </w:r>
      <w:r w:rsidR="00EE2537" w:rsidRPr="009E2983">
        <w:rPr>
          <w:b/>
          <w:bCs/>
        </w:rPr>
        <w:t xml:space="preserve">General Managers </w:t>
      </w:r>
      <w:r w:rsidR="00BE6320" w:rsidRPr="009E2983">
        <w:rPr>
          <w:b/>
          <w:bCs/>
        </w:rPr>
        <w:t>R</w:t>
      </w:r>
      <w:r w:rsidR="00EE2537" w:rsidRPr="009E2983">
        <w:rPr>
          <w:b/>
          <w:bCs/>
        </w:rPr>
        <w:t>eport</w:t>
      </w:r>
    </w:p>
    <w:p w:rsidR="00EE2537" w:rsidRDefault="00EE2537" w:rsidP="00EE2537">
      <w:pPr>
        <w:rPr>
          <w:b/>
          <w:bCs/>
        </w:rPr>
      </w:pPr>
    </w:p>
    <w:p w:rsidR="006B5153" w:rsidRDefault="006B5153" w:rsidP="00A865E4">
      <w:pPr>
        <w:ind w:left="1440"/>
        <w:rPr>
          <w:bCs/>
        </w:rPr>
      </w:pPr>
      <w:r>
        <w:rPr>
          <w:bCs/>
        </w:rPr>
        <w:t xml:space="preserve">The GM </w:t>
      </w:r>
      <w:r w:rsidR="009E2983">
        <w:rPr>
          <w:bCs/>
        </w:rPr>
        <w:t xml:space="preserve">welcomed the new and returning </w:t>
      </w:r>
      <w:r>
        <w:rPr>
          <w:bCs/>
        </w:rPr>
        <w:t xml:space="preserve">Board members.  </w:t>
      </w:r>
    </w:p>
    <w:p w:rsidR="006B5153" w:rsidRDefault="006B5153" w:rsidP="00A865E4">
      <w:pPr>
        <w:ind w:left="1440"/>
        <w:rPr>
          <w:bCs/>
        </w:rPr>
      </w:pPr>
    </w:p>
    <w:p w:rsidR="006B5153" w:rsidRDefault="009E2983" w:rsidP="00A865E4">
      <w:pPr>
        <w:ind w:left="1440"/>
        <w:rPr>
          <w:bCs/>
        </w:rPr>
      </w:pPr>
      <w:r>
        <w:rPr>
          <w:bCs/>
        </w:rPr>
        <w:t xml:space="preserve">The GM discussed the report for March results and YTD </w:t>
      </w:r>
      <w:r w:rsidR="001F4921">
        <w:rPr>
          <w:bCs/>
        </w:rPr>
        <w:t>comparison</w:t>
      </w:r>
      <w:r>
        <w:rPr>
          <w:bCs/>
        </w:rPr>
        <w:t xml:space="preserve"> and the Budget </w:t>
      </w:r>
      <w:r w:rsidR="001F4921">
        <w:rPr>
          <w:bCs/>
        </w:rPr>
        <w:t>forecast</w:t>
      </w:r>
    </w:p>
    <w:p w:rsidR="009E2983" w:rsidRDefault="009E2983" w:rsidP="00A865E4">
      <w:pPr>
        <w:ind w:left="1440"/>
        <w:rPr>
          <w:bCs/>
        </w:rPr>
      </w:pPr>
    </w:p>
    <w:p w:rsidR="006A6F64" w:rsidRDefault="009E2983" w:rsidP="00A865E4">
      <w:pPr>
        <w:ind w:left="1440"/>
        <w:rPr>
          <w:bCs/>
        </w:rPr>
      </w:pPr>
      <w:r>
        <w:rPr>
          <w:bCs/>
        </w:rPr>
        <w:t xml:space="preserve">The GM is currently in discussions with </w:t>
      </w:r>
      <w:r w:rsidR="001F4921">
        <w:rPr>
          <w:bCs/>
        </w:rPr>
        <w:t>Australia</w:t>
      </w:r>
      <w:r>
        <w:rPr>
          <w:bCs/>
        </w:rPr>
        <w:t xml:space="preserve"> Post in relation to an </w:t>
      </w:r>
      <w:r w:rsidR="001F4921">
        <w:rPr>
          <w:bCs/>
        </w:rPr>
        <w:t>opportunity</w:t>
      </w:r>
      <w:r>
        <w:rPr>
          <w:bCs/>
        </w:rPr>
        <w:t xml:space="preserve"> to install parcel lockers external to building 20.</w:t>
      </w:r>
      <w:r w:rsidR="006A6F64">
        <w:rPr>
          <w:bCs/>
        </w:rPr>
        <w:t xml:space="preserve">  While this is a valuable service to the university community it will not provide any financial returns to the Union as the </w:t>
      </w:r>
      <w:r w:rsidR="001F4921">
        <w:rPr>
          <w:bCs/>
        </w:rPr>
        <w:t>service</w:t>
      </w:r>
      <w:r w:rsidR="006A6F64">
        <w:rPr>
          <w:bCs/>
        </w:rPr>
        <w:t xml:space="preserve"> is </w:t>
      </w:r>
      <w:r w:rsidR="001F4921">
        <w:rPr>
          <w:bCs/>
        </w:rPr>
        <w:t>operated</w:t>
      </w:r>
      <w:r w:rsidR="006A6F64">
        <w:rPr>
          <w:bCs/>
        </w:rPr>
        <w:t xml:space="preserve"> externally by </w:t>
      </w:r>
      <w:r w:rsidR="001F4921">
        <w:rPr>
          <w:bCs/>
        </w:rPr>
        <w:t>Australia</w:t>
      </w:r>
      <w:r w:rsidR="006A6F64">
        <w:rPr>
          <w:bCs/>
        </w:rPr>
        <w:t xml:space="preserve"> Post.  We will have some costs associated with </w:t>
      </w:r>
      <w:r w:rsidR="001F4921">
        <w:rPr>
          <w:bCs/>
        </w:rPr>
        <w:t>providing</w:t>
      </w:r>
      <w:r w:rsidR="006A6F64">
        <w:rPr>
          <w:bCs/>
        </w:rPr>
        <w:t xml:space="preserve"> the service as we </w:t>
      </w:r>
      <w:r w:rsidR="001F4921">
        <w:rPr>
          <w:bCs/>
        </w:rPr>
        <w:t>will</w:t>
      </w:r>
      <w:r w:rsidR="006A6F64">
        <w:rPr>
          <w:bCs/>
        </w:rPr>
        <w:t xml:space="preserve"> be required to supply power.  The machine will be fully maintained by Australia Post.  As the lockers are </w:t>
      </w:r>
      <w:r w:rsidR="001F4921">
        <w:rPr>
          <w:bCs/>
        </w:rPr>
        <w:t>external and</w:t>
      </w:r>
      <w:r w:rsidR="006A6F64">
        <w:rPr>
          <w:bCs/>
        </w:rPr>
        <w:t xml:space="preserve"> require a 5 year licence the GM will need to liaise with </w:t>
      </w:r>
      <w:r w:rsidR="001F4921">
        <w:rPr>
          <w:bCs/>
        </w:rPr>
        <w:t>Facilities</w:t>
      </w:r>
      <w:r w:rsidR="006A6F64">
        <w:rPr>
          <w:bCs/>
        </w:rPr>
        <w:t xml:space="preserve"> &amp; Services to gauge their support</w:t>
      </w:r>
    </w:p>
    <w:p w:rsidR="006A6F64" w:rsidRDefault="006A6F64" w:rsidP="00A865E4">
      <w:pPr>
        <w:ind w:left="1440"/>
        <w:rPr>
          <w:bCs/>
        </w:rPr>
      </w:pPr>
    </w:p>
    <w:p w:rsidR="006A6F64" w:rsidRDefault="006A6F64" w:rsidP="00A865E4">
      <w:pPr>
        <w:ind w:left="1440"/>
        <w:rPr>
          <w:bCs/>
        </w:rPr>
      </w:pPr>
      <w:r>
        <w:rPr>
          <w:bCs/>
        </w:rPr>
        <w:t>The GM will be meeting with Chris Grange on the 29</w:t>
      </w:r>
      <w:r w:rsidRPr="006A6F64">
        <w:rPr>
          <w:bCs/>
          <w:vertAlign w:val="superscript"/>
        </w:rPr>
        <w:t>th</w:t>
      </w:r>
      <w:r>
        <w:rPr>
          <w:bCs/>
        </w:rPr>
        <w:t xml:space="preserve"> </w:t>
      </w:r>
      <w:r w:rsidR="001F4921">
        <w:rPr>
          <w:bCs/>
        </w:rPr>
        <w:t>April hopefully</w:t>
      </w:r>
      <w:r>
        <w:rPr>
          <w:bCs/>
        </w:rPr>
        <w:t xml:space="preserve"> this may shed some light on the </w:t>
      </w:r>
      <w:r w:rsidR="001F4921">
        <w:rPr>
          <w:bCs/>
        </w:rPr>
        <w:t>Universities</w:t>
      </w:r>
      <w:r>
        <w:rPr>
          <w:bCs/>
        </w:rPr>
        <w:t xml:space="preserve"> </w:t>
      </w:r>
      <w:r w:rsidR="001F4921">
        <w:rPr>
          <w:bCs/>
        </w:rPr>
        <w:t>redevelopment</w:t>
      </w:r>
      <w:r>
        <w:rPr>
          <w:bCs/>
        </w:rPr>
        <w:t xml:space="preserve"> plan</w:t>
      </w:r>
    </w:p>
    <w:p w:rsidR="006A6F64" w:rsidRDefault="006A6F64" w:rsidP="00A865E4">
      <w:pPr>
        <w:ind w:left="1440"/>
        <w:rPr>
          <w:bCs/>
        </w:rPr>
      </w:pPr>
    </w:p>
    <w:p w:rsidR="006B5153" w:rsidRDefault="006A6F64" w:rsidP="00A865E4">
      <w:pPr>
        <w:ind w:left="1440"/>
        <w:rPr>
          <w:bCs/>
        </w:rPr>
      </w:pPr>
      <w:r>
        <w:rPr>
          <w:bCs/>
        </w:rPr>
        <w:lastRenderedPageBreak/>
        <w:t xml:space="preserve">The GM has extended an </w:t>
      </w:r>
      <w:r w:rsidR="001F4921">
        <w:rPr>
          <w:bCs/>
        </w:rPr>
        <w:t>invitation</w:t>
      </w:r>
      <w:r>
        <w:rPr>
          <w:bCs/>
        </w:rPr>
        <w:t xml:space="preserve"> to the new board </w:t>
      </w:r>
      <w:r w:rsidR="001F4921">
        <w:rPr>
          <w:bCs/>
        </w:rPr>
        <w:t>members</w:t>
      </w:r>
      <w:r>
        <w:rPr>
          <w:bCs/>
        </w:rPr>
        <w:t xml:space="preserve"> to go through our Accounting and Process and Business </w:t>
      </w:r>
      <w:r w:rsidR="001F4921">
        <w:rPr>
          <w:bCs/>
        </w:rPr>
        <w:t>structures</w:t>
      </w:r>
      <w:r>
        <w:rPr>
          <w:bCs/>
        </w:rPr>
        <w:t>.  This offer was taken up by Jemma and Monique.</w:t>
      </w:r>
    </w:p>
    <w:p w:rsidR="006B5153" w:rsidRDefault="006B5153" w:rsidP="00A865E4">
      <w:pPr>
        <w:ind w:left="1440"/>
        <w:rPr>
          <w:bCs/>
        </w:rPr>
      </w:pPr>
    </w:p>
    <w:p w:rsidR="006A6F64" w:rsidRDefault="006A6F64" w:rsidP="00A865E4">
      <w:pPr>
        <w:ind w:left="1440"/>
        <w:rPr>
          <w:bCs/>
        </w:rPr>
      </w:pPr>
      <w:r>
        <w:rPr>
          <w:bCs/>
        </w:rPr>
        <w:t xml:space="preserve">The GM now has all the quotes </w:t>
      </w:r>
      <w:r w:rsidR="001F4921">
        <w:rPr>
          <w:bCs/>
        </w:rPr>
        <w:t>needed to</w:t>
      </w:r>
      <w:r>
        <w:rPr>
          <w:bCs/>
        </w:rPr>
        <w:t xml:space="preserve"> submit a request for </w:t>
      </w:r>
      <w:r w:rsidR="001F4921">
        <w:rPr>
          <w:bCs/>
        </w:rPr>
        <w:t>Repairs</w:t>
      </w:r>
      <w:r>
        <w:rPr>
          <w:bCs/>
        </w:rPr>
        <w:t xml:space="preserve"> and </w:t>
      </w:r>
      <w:r w:rsidR="001F4921">
        <w:rPr>
          <w:bCs/>
        </w:rPr>
        <w:t>Maintenance</w:t>
      </w:r>
      <w:r>
        <w:rPr>
          <w:bCs/>
        </w:rPr>
        <w:t xml:space="preserve"> </w:t>
      </w:r>
      <w:r w:rsidR="001F4921">
        <w:rPr>
          <w:bCs/>
        </w:rPr>
        <w:t>funding The</w:t>
      </w:r>
      <w:r>
        <w:rPr>
          <w:bCs/>
        </w:rPr>
        <w:t xml:space="preserve"> GM will talk to Chris Grange on how we progress this issue further.</w:t>
      </w:r>
    </w:p>
    <w:p w:rsidR="006A6F64" w:rsidRDefault="006A6F64" w:rsidP="00A865E4">
      <w:pPr>
        <w:ind w:left="1440"/>
        <w:rPr>
          <w:bCs/>
        </w:rPr>
      </w:pPr>
    </w:p>
    <w:p w:rsidR="006A6F64" w:rsidRDefault="006A6F64" w:rsidP="006A6F64">
      <w:pPr>
        <w:ind w:left="1440"/>
        <w:rPr>
          <w:bCs/>
        </w:rPr>
      </w:pPr>
      <w:r>
        <w:rPr>
          <w:bCs/>
        </w:rPr>
        <w:t xml:space="preserve">The GM has requested that the student surveys get some priority and are drafted and </w:t>
      </w:r>
      <w:r w:rsidR="001F4921">
        <w:rPr>
          <w:bCs/>
        </w:rPr>
        <w:t>ready</w:t>
      </w:r>
      <w:r>
        <w:rPr>
          <w:bCs/>
        </w:rPr>
        <w:t xml:space="preserve"> for distribution prior to the midyear break which commences on the 1</w:t>
      </w:r>
      <w:r w:rsidRPr="006A6F64">
        <w:rPr>
          <w:bCs/>
          <w:vertAlign w:val="superscript"/>
        </w:rPr>
        <w:t>st</w:t>
      </w:r>
      <w:r>
        <w:rPr>
          <w:bCs/>
        </w:rPr>
        <w:t xml:space="preserve"> of June.</w:t>
      </w:r>
    </w:p>
    <w:p w:rsidR="00A865E4" w:rsidRDefault="006B5153" w:rsidP="00A865E4">
      <w:pPr>
        <w:ind w:left="1440"/>
        <w:rPr>
          <w:bCs/>
        </w:rPr>
      </w:pPr>
      <w:r>
        <w:rPr>
          <w:bCs/>
        </w:rPr>
        <w:t>.</w:t>
      </w:r>
    </w:p>
    <w:p w:rsidR="00294DCA" w:rsidRDefault="00294DCA" w:rsidP="00BE6320">
      <w:pPr>
        <w:ind w:left="720" w:firstLine="720"/>
        <w:rPr>
          <w:bCs/>
        </w:rPr>
      </w:pPr>
    </w:p>
    <w:p w:rsidR="00DA2F19" w:rsidRDefault="00DA2F19" w:rsidP="00BE6320">
      <w:pPr>
        <w:ind w:left="720" w:firstLine="720"/>
        <w:rPr>
          <w:bCs/>
        </w:rPr>
      </w:pPr>
      <w:r w:rsidRPr="006F67B8">
        <w:rPr>
          <w:bCs/>
        </w:rPr>
        <w:t xml:space="preserve">The board noted the </w:t>
      </w:r>
      <w:r w:rsidR="00F4239A" w:rsidRPr="006F67B8">
        <w:rPr>
          <w:bCs/>
        </w:rPr>
        <w:t>General</w:t>
      </w:r>
      <w:r w:rsidRPr="006F67B8">
        <w:rPr>
          <w:bCs/>
        </w:rPr>
        <w:t xml:space="preserve"> Manager’s report</w:t>
      </w:r>
    </w:p>
    <w:p w:rsidR="00BE6320" w:rsidRPr="006F67B8" w:rsidRDefault="00BE6320" w:rsidP="00BE6320">
      <w:pPr>
        <w:ind w:left="720" w:firstLine="720"/>
        <w:rPr>
          <w:bCs/>
        </w:rPr>
      </w:pPr>
    </w:p>
    <w:p w:rsidR="001B2122" w:rsidRPr="001B2122" w:rsidRDefault="00095844" w:rsidP="001B2122">
      <w:pPr>
        <w:rPr>
          <w:b/>
          <w:bCs/>
        </w:rPr>
      </w:pPr>
      <w:r>
        <w:rPr>
          <w:b/>
          <w:bCs/>
        </w:rPr>
        <w:t>6</w:t>
      </w:r>
      <w:r w:rsidR="006F67B8">
        <w:rPr>
          <w:b/>
          <w:bCs/>
        </w:rPr>
        <w:t>.</w:t>
      </w:r>
      <w:r w:rsidR="001B2122" w:rsidRPr="001B2122">
        <w:rPr>
          <w:b/>
          <w:bCs/>
        </w:rPr>
        <w:tab/>
      </w:r>
      <w:r w:rsidR="006F67B8">
        <w:rPr>
          <w:b/>
          <w:bCs/>
        </w:rPr>
        <w:t>Management Reports: Finances</w:t>
      </w:r>
    </w:p>
    <w:p w:rsidR="001B2122" w:rsidRPr="001B2122" w:rsidRDefault="001B2122" w:rsidP="001B2122">
      <w:pPr>
        <w:rPr>
          <w:b/>
          <w:bCs/>
        </w:rPr>
      </w:pPr>
    </w:p>
    <w:p w:rsidR="007C42E6" w:rsidRDefault="007C42E6" w:rsidP="00087B79">
      <w:pPr>
        <w:ind w:left="1440"/>
      </w:pPr>
      <w:r>
        <w:t xml:space="preserve">The board discussed the finances as of </w:t>
      </w:r>
      <w:r w:rsidR="00095844">
        <w:t>31</w:t>
      </w:r>
      <w:r w:rsidR="00095844" w:rsidRPr="00095844">
        <w:rPr>
          <w:vertAlign w:val="superscript"/>
        </w:rPr>
        <w:t>st</w:t>
      </w:r>
      <w:r w:rsidR="00095844">
        <w:t xml:space="preserve"> March</w:t>
      </w:r>
      <w:r w:rsidR="00087B79">
        <w:t xml:space="preserve"> 2016</w:t>
      </w:r>
      <w:r>
        <w:t>.</w:t>
      </w:r>
      <w:r w:rsidR="00087B79">
        <w:t xml:space="preserve">  </w:t>
      </w:r>
    </w:p>
    <w:p w:rsidR="007C42E6" w:rsidRDefault="007C42E6" w:rsidP="007C42E6">
      <w:pPr>
        <w:ind w:left="720"/>
      </w:pPr>
    </w:p>
    <w:p w:rsidR="007C42E6" w:rsidRPr="00C045F4" w:rsidRDefault="007C42E6" w:rsidP="007C42E6">
      <w:pPr>
        <w:ind w:left="1440"/>
      </w:pPr>
      <w:r w:rsidRPr="00C045F4">
        <w:t xml:space="preserve">The Board resolves to accept the Management reports (Finance) for the period ending </w:t>
      </w:r>
      <w:r w:rsidR="00095844">
        <w:t>31</w:t>
      </w:r>
      <w:r w:rsidR="00095844" w:rsidRPr="00095844">
        <w:rPr>
          <w:vertAlign w:val="superscript"/>
        </w:rPr>
        <w:t>st</w:t>
      </w:r>
      <w:r w:rsidR="00095844">
        <w:t xml:space="preserve"> March 2016</w:t>
      </w:r>
      <w:r w:rsidRPr="00C045F4">
        <w:t>.</w:t>
      </w:r>
    </w:p>
    <w:p w:rsidR="00C24D9B" w:rsidRDefault="00294DCA" w:rsidP="007C42E6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(BM </w:t>
      </w:r>
      <w:r w:rsidR="00095844">
        <w:t>15</w:t>
      </w:r>
      <w:r w:rsidR="007C42E6">
        <w:t xml:space="preserve">/2016 </w:t>
      </w:r>
      <w:r w:rsidR="00087B79">
        <w:t>J</w:t>
      </w:r>
      <w:r>
        <w:t xml:space="preserve"> Bolitho/ </w:t>
      </w:r>
      <w:r w:rsidR="007C42E6">
        <w:t>T Lindenmayer)</w:t>
      </w:r>
    </w:p>
    <w:p w:rsidR="00C42685" w:rsidRDefault="00C42685" w:rsidP="00C42685">
      <w:pPr>
        <w:ind w:left="720"/>
      </w:pPr>
    </w:p>
    <w:p w:rsidR="001B2122" w:rsidRPr="001B2122" w:rsidRDefault="001B2122" w:rsidP="001B2122">
      <w:pPr>
        <w:rPr>
          <w:b/>
          <w:bCs/>
        </w:rPr>
      </w:pPr>
    </w:p>
    <w:p w:rsidR="00652767" w:rsidRDefault="00095844" w:rsidP="001B2122">
      <w:pPr>
        <w:rPr>
          <w:b/>
          <w:bCs/>
        </w:rPr>
      </w:pPr>
      <w:r>
        <w:rPr>
          <w:b/>
          <w:bCs/>
        </w:rPr>
        <w:t>7</w:t>
      </w:r>
      <w:r w:rsidR="001B2122" w:rsidRPr="001B2122">
        <w:rPr>
          <w:b/>
          <w:bCs/>
        </w:rPr>
        <w:t>.</w:t>
      </w:r>
      <w:r w:rsidR="001B2122" w:rsidRPr="001B2122">
        <w:rPr>
          <w:b/>
          <w:bCs/>
        </w:rPr>
        <w:tab/>
      </w:r>
      <w:r w:rsidR="00652767">
        <w:rPr>
          <w:b/>
          <w:bCs/>
        </w:rPr>
        <w:t>Finance Committee Report</w:t>
      </w:r>
    </w:p>
    <w:p w:rsidR="00652767" w:rsidRDefault="00652767" w:rsidP="00652767">
      <w:pPr>
        <w:ind w:left="720" w:firstLine="720"/>
        <w:rPr>
          <w:b/>
          <w:bCs/>
        </w:rPr>
      </w:pPr>
    </w:p>
    <w:p w:rsidR="000743A1" w:rsidRDefault="009A6773" w:rsidP="00F87EC2">
      <w:pPr>
        <w:ind w:firstLine="720"/>
        <w:rPr>
          <w:bCs/>
        </w:rPr>
      </w:pPr>
      <w:r>
        <w:rPr>
          <w:bCs/>
        </w:rPr>
        <w:t>No Meeting was held</w:t>
      </w:r>
      <w:r w:rsidR="007C42E6">
        <w:rPr>
          <w:bCs/>
        </w:rPr>
        <w:t>.</w:t>
      </w:r>
    </w:p>
    <w:p w:rsidR="00EE43D7" w:rsidRDefault="00EE43D7" w:rsidP="00652767">
      <w:pPr>
        <w:ind w:left="720" w:firstLine="720"/>
        <w:rPr>
          <w:bCs/>
        </w:rPr>
      </w:pPr>
    </w:p>
    <w:p w:rsidR="00EE43D7" w:rsidRDefault="00EE43D7" w:rsidP="00652767">
      <w:pPr>
        <w:ind w:left="720" w:firstLine="720"/>
        <w:rPr>
          <w:bCs/>
        </w:rPr>
      </w:pPr>
    </w:p>
    <w:p w:rsidR="00EE43D7" w:rsidRDefault="00095844" w:rsidP="007E4127">
      <w:pPr>
        <w:rPr>
          <w:b/>
          <w:bCs/>
        </w:rPr>
      </w:pPr>
      <w:r>
        <w:rPr>
          <w:b/>
          <w:bCs/>
        </w:rPr>
        <w:t>8</w:t>
      </w:r>
      <w:r w:rsidR="00823630" w:rsidRPr="00017A74">
        <w:rPr>
          <w:b/>
          <w:bCs/>
        </w:rPr>
        <w:t xml:space="preserve">.  </w:t>
      </w:r>
      <w:r w:rsidR="00823630" w:rsidRPr="00017A74">
        <w:rPr>
          <w:b/>
          <w:bCs/>
        </w:rPr>
        <w:tab/>
      </w:r>
      <w:r w:rsidR="00EE43D7">
        <w:rPr>
          <w:b/>
          <w:bCs/>
        </w:rPr>
        <w:t>Social Committee Report</w:t>
      </w:r>
    </w:p>
    <w:p w:rsidR="00BF0281" w:rsidRPr="00F87EC2" w:rsidRDefault="00BF0281" w:rsidP="007E4127">
      <w:pPr>
        <w:rPr>
          <w:b/>
          <w:bCs/>
        </w:rPr>
      </w:pPr>
    </w:p>
    <w:p w:rsidR="007C42E6" w:rsidRPr="00F87EC2" w:rsidRDefault="00FB299B" w:rsidP="00FB299B">
      <w:pPr>
        <w:pStyle w:val="NormalWeb"/>
        <w:shd w:val="clear" w:color="auto" w:fill="FFFFFF"/>
        <w:ind w:left="720" w:firstLine="45"/>
        <w:rPr>
          <w:bCs/>
        </w:rPr>
      </w:pPr>
      <w:r w:rsidRPr="00F87EC2">
        <w:rPr>
          <w:color w:val="000000"/>
          <w:sz w:val="22"/>
          <w:szCs w:val="22"/>
        </w:rPr>
        <w:t>No Meeting was held</w:t>
      </w:r>
    </w:p>
    <w:p w:rsidR="007C42E6" w:rsidRDefault="007C42E6" w:rsidP="007C42E6">
      <w:pPr>
        <w:rPr>
          <w:bCs/>
        </w:rPr>
      </w:pPr>
    </w:p>
    <w:p w:rsidR="00BF0281" w:rsidRDefault="00095844" w:rsidP="007C42E6">
      <w:pPr>
        <w:rPr>
          <w:b/>
          <w:bCs/>
        </w:rPr>
      </w:pPr>
      <w:r>
        <w:rPr>
          <w:b/>
          <w:bCs/>
        </w:rPr>
        <w:t>9</w:t>
      </w:r>
      <w:r w:rsidR="00EE43D7">
        <w:rPr>
          <w:b/>
          <w:bCs/>
        </w:rPr>
        <w:t>.</w:t>
      </w:r>
      <w:r w:rsidR="00EE43D7">
        <w:rPr>
          <w:b/>
          <w:bCs/>
        </w:rPr>
        <w:tab/>
      </w:r>
      <w:r w:rsidR="00BF0281">
        <w:rPr>
          <w:b/>
          <w:bCs/>
        </w:rPr>
        <w:t>Strategic Planning Committee Report:</w:t>
      </w:r>
    </w:p>
    <w:p w:rsidR="00BF0281" w:rsidRDefault="00BF0281" w:rsidP="007E4127">
      <w:pPr>
        <w:rPr>
          <w:b/>
          <w:bCs/>
        </w:rPr>
      </w:pPr>
    </w:p>
    <w:p w:rsidR="00EE43D7" w:rsidRDefault="009A6773" w:rsidP="009A6773">
      <w:pPr>
        <w:rPr>
          <w:bCs/>
        </w:rPr>
      </w:pPr>
      <w:r>
        <w:rPr>
          <w:bCs/>
          <w:color w:val="0070C0"/>
        </w:rPr>
        <w:t xml:space="preserve"> </w:t>
      </w:r>
      <w:r>
        <w:rPr>
          <w:bCs/>
          <w:color w:val="0070C0"/>
        </w:rPr>
        <w:tab/>
      </w:r>
      <w:r>
        <w:rPr>
          <w:bCs/>
        </w:rPr>
        <w:t xml:space="preserve"> No meeting was held</w:t>
      </w:r>
    </w:p>
    <w:p w:rsidR="006562CA" w:rsidRDefault="006562CA" w:rsidP="007E4127">
      <w:pPr>
        <w:rPr>
          <w:bCs/>
        </w:rPr>
      </w:pPr>
    </w:p>
    <w:p w:rsidR="00EE43D7" w:rsidRPr="006562CA" w:rsidRDefault="00095844" w:rsidP="007E4127">
      <w:pPr>
        <w:rPr>
          <w:b/>
          <w:bCs/>
        </w:rPr>
      </w:pPr>
      <w:r>
        <w:rPr>
          <w:b/>
          <w:bCs/>
        </w:rPr>
        <w:t>10</w:t>
      </w:r>
      <w:r w:rsidR="00EE43D7" w:rsidRPr="006562CA">
        <w:rPr>
          <w:b/>
          <w:bCs/>
        </w:rPr>
        <w:t xml:space="preserve">. </w:t>
      </w:r>
      <w:r w:rsidR="00EE43D7" w:rsidRPr="006562CA">
        <w:rPr>
          <w:b/>
          <w:bCs/>
        </w:rPr>
        <w:tab/>
      </w:r>
      <w:r>
        <w:rPr>
          <w:b/>
          <w:bCs/>
        </w:rPr>
        <w:t>Election of Committee Chair</w:t>
      </w:r>
    </w:p>
    <w:p w:rsidR="006562CA" w:rsidRDefault="006562CA" w:rsidP="00696E8B">
      <w:pPr>
        <w:ind w:left="720"/>
        <w:rPr>
          <w:bCs/>
        </w:rPr>
      </w:pPr>
    </w:p>
    <w:p w:rsidR="00095844" w:rsidRDefault="00095844" w:rsidP="000D3993">
      <w:pPr>
        <w:ind w:left="720"/>
        <w:rPr>
          <w:bCs/>
        </w:rPr>
      </w:pPr>
      <w:r>
        <w:rPr>
          <w:bCs/>
        </w:rPr>
        <w:t>The Chair call</w:t>
      </w:r>
      <w:r w:rsidR="001F4921">
        <w:rPr>
          <w:bCs/>
        </w:rPr>
        <w:t>ed</w:t>
      </w:r>
      <w:r>
        <w:rPr>
          <w:bCs/>
        </w:rPr>
        <w:t xml:space="preserve"> for nominations for</w:t>
      </w:r>
      <w:r w:rsidR="001F4921">
        <w:rPr>
          <w:bCs/>
        </w:rPr>
        <w:t xml:space="preserve"> the</w:t>
      </w:r>
      <w:r>
        <w:rPr>
          <w:bCs/>
        </w:rPr>
        <w:t xml:space="preserve"> Chair of the </w:t>
      </w:r>
      <w:r w:rsidR="001F4921">
        <w:rPr>
          <w:bCs/>
        </w:rPr>
        <w:t>Finance</w:t>
      </w:r>
      <w:r>
        <w:rPr>
          <w:bCs/>
        </w:rPr>
        <w:t xml:space="preserve"> Committee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 xml:space="preserve">One nomination </w:t>
      </w:r>
      <w:r w:rsidR="001F4921">
        <w:rPr>
          <w:bCs/>
        </w:rPr>
        <w:t>received</w:t>
      </w:r>
      <w:r>
        <w:rPr>
          <w:bCs/>
        </w:rPr>
        <w:t xml:space="preserve"> from Tom Lingafelter seconded by Josh Bolitho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 xml:space="preserve">No other nominations were received 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>Tom Lingafelter declared Chair of the Finance Committee</w:t>
      </w:r>
    </w:p>
    <w:p w:rsidR="00095844" w:rsidRDefault="00095844" w:rsidP="000D3993">
      <w:pPr>
        <w:ind w:left="720"/>
        <w:rPr>
          <w:bCs/>
        </w:rPr>
      </w:pPr>
    </w:p>
    <w:p w:rsidR="00095844" w:rsidRDefault="00095844" w:rsidP="000D3993">
      <w:pPr>
        <w:ind w:left="720"/>
        <w:rPr>
          <w:bCs/>
        </w:rPr>
      </w:pPr>
      <w:r>
        <w:rPr>
          <w:bCs/>
        </w:rPr>
        <w:t xml:space="preserve">The Chair called for nominations for </w:t>
      </w:r>
      <w:r w:rsidR="001F4921">
        <w:rPr>
          <w:bCs/>
        </w:rPr>
        <w:t xml:space="preserve">the </w:t>
      </w:r>
      <w:r>
        <w:rPr>
          <w:bCs/>
        </w:rPr>
        <w:t>Chair of the Strategic Planning Committee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>One nomination was received from Josh Bolitho seconded by Tom Lindenmayer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 xml:space="preserve">No other nominations </w:t>
      </w:r>
      <w:r w:rsidR="001F4921">
        <w:rPr>
          <w:bCs/>
        </w:rPr>
        <w:t>received</w:t>
      </w:r>
    </w:p>
    <w:p w:rsidR="00095844" w:rsidRDefault="00095844" w:rsidP="000D3993">
      <w:pPr>
        <w:ind w:left="720"/>
        <w:rPr>
          <w:bCs/>
        </w:rPr>
      </w:pPr>
      <w:r>
        <w:rPr>
          <w:bCs/>
        </w:rPr>
        <w:t xml:space="preserve">Josh </w:t>
      </w:r>
      <w:r w:rsidR="001F4921">
        <w:rPr>
          <w:bCs/>
        </w:rPr>
        <w:t>Bolitho</w:t>
      </w:r>
      <w:r>
        <w:rPr>
          <w:bCs/>
        </w:rPr>
        <w:t xml:space="preserve"> declared Chair of the Strategic Planning Committee</w:t>
      </w:r>
    </w:p>
    <w:p w:rsidR="001F4921" w:rsidRDefault="001F4921" w:rsidP="000D3993">
      <w:pPr>
        <w:ind w:left="720"/>
        <w:rPr>
          <w:bCs/>
        </w:rPr>
      </w:pPr>
    </w:p>
    <w:p w:rsidR="00095844" w:rsidRDefault="00095844" w:rsidP="000D3993">
      <w:pPr>
        <w:ind w:left="720"/>
        <w:rPr>
          <w:bCs/>
        </w:rPr>
      </w:pPr>
      <w:r>
        <w:rPr>
          <w:bCs/>
        </w:rPr>
        <w:t>The Chair called for nominations for chair of the Social Committee</w:t>
      </w:r>
    </w:p>
    <w:p w:rsidR="00095844" w:rsidRDefault="00095844" w:rsidP="001F4921">
      <w:pPr>
        <w:ind w:left="1440"/>
        <w:rPr>
          <w:bCs/>
        </w:rPr>
      </w:pPr>
      <w:r>
        <w:rPr>
          <w:bCs/>
        </w:rPr>
        <w:lastRenderedPageBreak/>
        <w:t xml:space="preserve">One nomination was received from Jillian </w:t>
      </w:r>
      <w:r w:rsidR="001F4921">
        <w:rPr>
          <w:bCs/>
        </w:rPr>
        <w:t>Molloy seconded</w:t>
      </w:r>
      <w:r>
        <w:rPr>
          <w:bCs/>
        </w:rPr>
        <w:t xml:space="preserve"> by Tom Lindenmayer</w:t>
      </w:r>
    </w:p>
    <w:p w:rsidR="00095844" w:rsidRDefault="00095844" w:rsidP="00095844">
      <w:pPr>
        <w:ind w:left="720" w:firstLine="720"/>
        <w:rPr>
          <w:bCs/>
        </w:rPr>
      </w:pPr>
      <w:r>
        <w:rPr>
          <w:bCs/>
        </w:rPr>
        <w:t>No other nominations were received</w:t>
      </w:r>
    </w:p>
    <w:p w:rsidR="00095844" w:rsidRDefault="00095844" w:rsidP="00095844">
      <w:pPr>
        <w:ind w:left="720" w:firstLine="720"/>
        <w:rPr>
          <w:bCs/>
        </w:rPr>
      </w:pPr>
      <w:r>
        <w:rPr>
          <w:bCs/>
        </w:rPr>
        <w:t>Jillian Molloy declared Chair of the Social Committee</w:t>
      </w:r>
    </w:p>
    <w:p w:rsidR="00095844" w:rsidRDefault="00095844" w:rsidP="000D3993">
      <w:pPr>
        <w:ind w:left="720"/>
        <w:rPr>
          <w:bCs/>
        </w:rPr>
      </w:pPr>
    </w:p>
    <w:p w:rsidR="00095844" w:rsidRPr="001F4921" w:rsidRDefault="00095844" w:rsidP="000D3993">
      <w:pPr>
        <w:ind w:left="720"/>
        <w:rPr>
          <w:b/>
          <w:bCs/>
        </w:rPr>
      </w:pPr>
      <w:r w:rsidRPr="001F4921">
        <w:rPr>
          <w:b/>
          <w:bCs/>
        </w:rPr>
        <w:t>11.</w:t>
      </w:r>
      <w:r w:rsidRPr="001F4921">
        <w:rPr>
          <w:b/>
          <w:bCs/>
        </w:rPr>
        <w:tab/>
        <w:t>General Business</w:t>
      </w:r>
    </w:p>
    <w:p w:rsidR="00B17DBC" w:rsidRDefault="00B17DBC" w:rsidP="00B17DBC">
      <w:pPr>
        <w:ind w:left="1440"/>
        <w:rPr>
          <w:bCs/>
        </w:rPr>
      </w:pPr>
    </w:p>
    <w:p w:rsidR="00C24D9B" w:rsidRPr="00C24D9B" w:rsidRDefault="00095844" w:rsidP="00B17DBC">
      <w:pPr>
        <w:ind w:left="1440"/>
        <w:rPr>
          <w:bCs/>
        </w:rPr>
      </w:pPr>
      <w:r>
        <w:rPr>
          <w:bCs/>
        </w:rPr>
        <w:t xml:space="preserve">The GM discussed his budget </w:t>
      </w:r>
      <w:r w:rsidR="001F4921">
        <w:rPr>
          <w:bCs/>
        </w:rPr>
        <w:t>forecast</w:t>
      </w:r>
      <w:r>
        <w:rPr>
          <w:bCs/>
        </w:rPr>
        <w:t xml:space="preserve">.  The Board has requested that the GM’s </w:t>
      </w:r>
      <w:r w:rsidR="001F4921">
        <w:rPr>
          <w:bCs/>
        </w:rPr>
        <w:t>Financial</w:t>
      </w:r>
      <w:r>
        <w:rPr>
          <w:bCs/>
        </w:rPr>
        <w:t xml:space="preserve"> report include month to month and YTD and also </w:t>
      </w:r>
      <w:r w:rsidR="00B17DBC">
        <w:rPr>
          <w:bCs/>
        </w:rPr>
        <w:t>performance against budget</w:t>
      </w:r>
      <w:r w:rsidR="000D3993">
        <w:rPr>
          <w:bCs/>
        </w:rPr>
        <w:t>.</w:t>
      </w:r>
      <w:r w:rsidR="000D3993" w:rsidRPr="00C24D9B">
        <w:rPr>
          <w:bCs/>
        </w:rPr>
        <w:t xml:space="preserve"> </w:t>
      </w:r>
    </w:p>
    <w:p w:rsidR="0026513F" w:rsidRDefault="00B17DBC" w:rsidP="0026513F">
      <w:pPr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(BM16/2016 J Bolitho/ T Lindenmayer)</w:t>
      </w:r>
    </w:p>
    <w:p w:rsidR="00B17DBC" w:rsidRDefault="00B17DBC" w:rsidP="0026513F">
      <w:pPr>
        <w:ind w:left="720"/>
        <w:rPr>
          <w:bCs/>
        </w:rPr>
      </w:pPr>
    </w:p>
    <w:p w:rsidR="00F95A2A" w:rsidRDefault="00F95A2A" w:rsidP="00821558">
      <w:pPr>
        <w:ind w:firstLine="720"/>
        <w:rPr>
          <w:bCs/>
        </w:rPr>
      </w:pPr>
      <w:r>
        <w:rPr>
          <w:bCs/>
        </w:rPr>
        <w:t>There being no further business the meeting was closed at</w:t>
      </w:r>
      <w:r w:rsidR="00AF7F04">
        <w:rPr>
          <w:bCs/>
        </w:rPr>
        <w:t xml:space="preserve"> </w:t>
      </w:r>
      <w:r w:rsidR="00B17DBC">
        <w:rPr>
          <w:bCs/>
        </w:rPr>
        <w:t>4.03pm</w:t>
      </w:r>
    </w:p>
    <w:p w:rsidR="00DB65FB" w:rsidRDefault="00DB65FB" w:rsidP="00821558">
      <w:pPr>
        <w:ind w:firstLine="720"/>
        <w:rPr>
          <w:bCs/>
        </w:rPr>
      </w:pPr>
    </w:p>
    <w:p w:rsidR="00DB65FB" w:rsidRDefault="00DB65FB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C85295" w:rsidRDefault="00C85295">
      <w:pPr>
        <w:spacing w:after="200" w:line="276" w:lineRule="auto"/>
        <w:rPr>
          <w:bCs/>
        </w:rPr>
      </w:pPr>
    </w:p>
    <w:p w:rsidR="00601F1B" w:rsidRDefault="00601F1B">
      <w:pPr>
        <w:spacing w:after="200" w:line="276" w:lineRule="auto"/>
        <w:rPr>
          <w:bCs/>
        </w:rPr>
      </w:pPr>
    </w:p>
    <w:sectPr w:rsidR="00601F1B" w:rsidSect="0012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30" w:rsidRDefault="00122730" w:rsidP="003E35F1">
      <w:r>
        <w:separator/>
      </w:r>
    </w:p>
  </w:endnote>
  <w:endnote w:type="continuationSeparator" w:id="0">
    <w:p w:rsidR="00122730" w:rsidRDefault="00122730" w:rsidP="003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30" w:rsidRDefault="00122730" w:rsidP="003E35F1">
      <w:r>
        <w:separator/>
      </w:r>
    </w:p>
  </w:footnote>
  <w:footnote w:type="continuationSeparator" w:id="0">
    <w:p w:rsidR="00122730" w:rsidRDefault="00122730" w:rsidP="003E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BD"/>
    <w:multiLevelType w:val="multilevel"/>
    <w:tmpl w:val="754C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463"/>
    <w:multiLevelType w:val="hybridMultilevel"/>
    <w:tmpl w:val="105CD6A6"/>
    <w:lvl w:ilvl="0" w:tplc="1EDC41A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84258"/>
    <w:multiLevelType w:val="multilevel"/>
    <w:tmpl w:val="D4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60B5"/>
    <w:multiLevelType w:val="hybridMultilevel"/>
    <w:tmpl w:val="692E8D7E"/>
    <w:lvl w:ilvl="0" w:tplc="9ABC94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0859E7"/>
    <w:multiLevelType w:val="hybridMultilevel"/>
    <w:tmpl w:val="E1CC07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3BD1"/>
    <w:multiLevelType w:val="hybridMultilevel"/>
    <w:tmpl w:val="3962E3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2D1F4F"/>
    <w:multiLevelType w:val="hybridMultilevel"/>
    <w:tmpl w:val="C0B8020A"/>
    <w:lvl w:ilvl="0" w:tplc="AAAAD1F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E27B6"/>
    <w:multiLevelType w:val="hybridMultilevel"/>
    <w:tmpl w:val="5718CE0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1DC12C4"/>
    <w:multiLevelType w:val="hybridMultilevel"/>
    <w:tmpl w:val="1860A00C"/>
    <w:lvl w:ilvl="0" w:tplc="D97AA2FC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39DC6EAB"/>
    <w:multiLevelType w:val="hybridMultilevel"/>
    <w:tmpl w:val="B4ACD774"/>
    <w:lvl w:ilvl="0" w:tplc="54AC9CE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FF1783"/>
    <w:multiLevelType w:val="hybridMultilevel"/>
    <w:tmpl w:val="596C07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671836"/>
    <w:multiLevelType w:val="hybridMultilevel"/>
    <w:tmpl w:val="8C9E2050"/>
    <w:lvl w:ilvl="0" w:tplc="EE5E4F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0F5156"/>
    <w:multiLevelType w:val="hybridMultilevel"/>
    <w:tmpl w:val="3F46EF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206B41"/>
    <w:multiLevelType w:val="hybridMultilevel"/>
    <w:tmpl w:val="5E9619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DF211D"/>
    <w:multiLevelType w:val="multilevel"/>
    <w:tmpl w:val="E1CC0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93FB6"/>
    <w:multiLevelType w:val="hybridMultilevel"/>
    <w:tmpl w:val="9CF4C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4A41C1"/>
    <w:multiLevelType w:val="hybridMultilevel"/>
    <w:tmpl w:val="81BEB94E"/>
    <w:lvl w:ilvl="0" w:tplc="C60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A2017"/>
    <w:multiLevelType w:val="hybridMultilevel"/>
    <w:tmpl w:val="7F6E37E2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460736"/>
    <w:multiLevelType w:val="multilevel"/>
    <w:tmpl w:val="B51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F05C2"/>
    <w:multiLevelType w:val="hybridMultilevel"/>
    <w:tmpl w:val="1AB2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77EF4"/>
    <w:multiLevelType w:val="multilevel"/>
    <w:tmpl w:val="47DAC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CC69E2"/>
    <w:multiLevelType w:val="hybridMultilevel"/>
    <w:tmpl w:val="88B039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DC5651"/>
    <w:multiLevelType w:val="hybridMultilevel"/>
    <w:tmpl w:val="367CA066"/>
    <w:lvl w:ilvl="0" w:tplc="9D08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E35958"/>
    <w:multiLevelType w:val="hybridMultilevel"/>
    <w:tmpl w:val="DE28443E"/>
    <w:lvl w:ilvl="0" w:tplc="07324B2A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571A72"/>
    <w:multiLevelType w:val="multilevel"/>
    <w:tmpl w:val="94F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EF73B8"/>
    <w:multiLevelType w:val="hybridMultilevel"/>
    <w:tmpl w:val="7082B83A"/>
    <w:lvl w:ilvl="0" w:tplc="896C9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81898"/>
    <w:multiLevelType w:val="hybridMultilevel"/>
    <w:tmpl w:val="39EC60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6C1487"/>
    <w:multiLevelType w:val="multilevel"/>
    <w:tmpl w:val="8C2C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B67102A"/>
    <w:multiLevelType w:val="hybridMultilevel"/>
    <w:tmpl w:val="BE126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2061F"/>
    <w:multiLevelType w:val="hybridMultilevel"/>
    <w:tmpl w:val="4D62F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93055"/>
    <w:multiLevelType w:val="hybridMultilevel"/>
    <w:tmpl w:val="F070A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92A22"/>
    <w:multiLevelType w:val="hybridMultilevel"/>
    <w:tmpl w:val="170C77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BEB3BC4"/>
    <w:multiLevelType w:val="hybridMultilevel"/>
    <w:tmpl w:val="D976176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D557F36"/>
    <w:multiLevelType w:val="multilevel"/>
    <w:tmpl w:val="20305B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F413A5B"/>
    <w:multiLevelType w:val="hybridMultilevel"/>
    <w:tmpl w:val="6BF87A5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20"/>
  </w:num>
  <w:num w:numId="6">
    <w:abstractNumId w:val="26"/>
  </w:num>
  <w:num w:numId="7">
    <w:abstractNumId w:val="1"/>
  </w:num>
  <w:num w:numId="8">
    <w:abstractNumId w:val="34"/>
  </w:num>
  <w:num w:numId="9">
    <w:abstractNumId w:val="33"/>
  </w:num>
  <w:num w:numId="10">
    <w:abstractNumId w:val="10"/>
  </w:num>
  <w:num w:numId="11">
    <w:abstractNumId w:val="9"/>
  </w:num>
  <w:num w:numId="12">
    <w:abstractNumId w:val="23"/>
  </w:num>
  <w:num w:numId="13">
    <w:abstractNumId w:val="25"/>
  </w:num>
  <w:num w:numId="14">
    <w:abstractNumId w:val="3"/>
  </w:num>
  <w:num w:numId="15">
    <w:abstractNumId w:val="27"/>
  </w:num>
  <w:num w:numId="16">
    <w:abstractNumId w:val="31"/>
  </w:num>
  <w:num w:numId="17">
    <w:abstractNumId w:val="12"/>
  </w:num>
  <w:num w:numId="18">
    <w:abstractNumId w:val="21"/>
  </w:num>
  <w:num w:numId="19">
    <w:abstractNumId w:val="19"/>
  </w:num>
  <w:num w:numId="20">
    <w:abstractNumId w:val="7"/>
  </w:num>
  <w:num w:numId="21">
    <w:abstractNumId w:val="22"/>
  </w:num>
  <w:num w:numId="22">
    <w:abstractNumId w:val="16"/>
  </w:num>
  <w:num w:numId="23">
    <w:abstractNumId w:val="8"/>
  </w:num>
  <w:num w:numId="24">
    <w:abstractNumId w:val="30"/>
  </w:num>
  <w:num w:numId="25">
    <w:abstractNumId w:val="0"/>
  </w:num>
  <w:num w:numId="26">
    <w:abstractNumId w:val="18"/>
  </w:num>
  <w:num w:numId="27">
    <w:abstractNumId w:val="2"/>
  </w:num>
  <w:num w:numId="28">
    <w:abstractNumId w:val="24"/>
  </w:num>
  <w:num w:numId="29">
    <w:abstractNumId w:val="17"/>
  </w:num>
  <w:num w:numId="30">
    <w:abstractNumId w:val="4"/>
  </w:num>
  <w:num w:numId="31">
    <w:abstractNumId w:val="14"/>
  </w:num>
  <w:num w:numId="32">
    <w:abstractNumId w:val="29"/>
  </w:num>
  <w:num w:numId="33">
    <w:abstractNumId w:val="32"/>
  </w:num>
  <w:num w:numId="34">
    <w:abstractNumId w:val="28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2"/>
    <w:rsid w:val="000133E2"/>
    <w:rsid w:val="00017A74"/>
    <w:rsid w:val="000206D8"/>
    <w:rsid w:val="000446C1"/>
    <w:rsid w:val="00051DCE"/>
    <w:rsid w:val="00052C95"/>
    <w:rsid w:val="000743A1"/>
    <w:rsid w:val="00081B6F"/>
    <w:rsid w:val="00087B79"/>
    <w:rsid w:val="00095844"/>
    <w:rsid w:val="00096789"/>
    <w:rsid w:val="000C2F7D"/>
    <w:rsid w:val="000D3993"/>
    <w:rsid w:val="000E24FD"/>
    <w:rsid w:val="000E3611"/>
    <w:rsid w:val="001001FE"/>
    <w:rsid w:val="00110EB0"/>
    <w:rsid w:val="0012181D"/>
    <w:rsid w:val="00122730"/>
    <w:rsid w:val="001303B1"/>
    <w:rsid w:val="0015167C"/>
    <w:rsid w:val="00153071"/>
    <w:rsid w:val="00160E24"/>
    <w:rsid w:val="00161B7A"/>
    <w:rsid w:val="001717E8"/>
    <w:rsid w:val="00187566"/>
    <w:rsid w:val="001A7076"/>
    <w:rsid w:val="001B2122"/>
    <w:rsid w:val="001C0EFB"/>
    <w:rsid w:val="001C20BA"/>
    <w:rsid w:val="001D6607"/>
    <w:rsid w:val="001E459A"/>
    <w:rsid w:val="001E5E78"/>
    <w:rsid w:val="001F4921"/>
    <w:rsid w:val="001F7EBE"/>
    <w:rsid w:val="00202F15"/>
    <w:rsid w:val="00224CE2"/>
    <w:rsid w:val="002316D7"/>
    <w:rsid w:val="002363F7"/>
    <w:rsid w:val="00256FDE"/>
    <w:rsid w:val="0026513F"/>
    <w:rsid w:val="00270A23"/>
    <w:rsid w:val="00283BD8"/>
    <w:rsid w:val="00294DCA"/>
    <w:rsid w:val="002A1250"/>
    <w:rsid w:val="002C6072"/>
    <w:rsid w:val="002D14EE"/>
    <w:rsid w:val="002D623D"/>
    <w:rsid w:val="002D7A99"/>
    <w:rsid w:val="00301E2B"/>
    <w:rsid w:val="0031089E"/>
    <w:rsid w:val="00315AAD"/>
    <w:rsid w:val="003172A1"/>
    <w:rsid w:val="00326AAC"/>
    <w:rsid w:val="003348B3"/>
    <w:rsid w:val="00342407"/>
    <w:rsid w:val="00360932"/>
    <w:rsid w:val="00385868"/>
    <w:rsid w:val="0039059D"/>
    <w:rsid w:val="003A7998"/>
    <w:rsid w:val="003A7EDF"/>
    <w:rsid w:val="003C5DE9"/>
    <w:rsid w:val="003E35F1"/>
    <w:rsid w:val="004057AE"/>
    <w:rsid w:val="004543F7"/>
    <w:rsid w:val="004559BC"/>
    <w:rsid w:val="0046220B"/>
    <w:rsid w:val="00473E53"/>
    <w:rsid w:val="0047789B"/>
    <w:rsid w:val="004935CC"/>
    <w:rsid w:val="00494F0B"/>
    <w:rsid w:val="004A63D5"/>
    <w:rsid w:val="004B554D"/>
    <w:rsid w:val="004B5A7B"/>
    <w:rsid w:val="004E1EB5"/>
    <w:rsid w:val="004E667A"/>
    <w:rsid w:val="004E72C6"/>
    <w:rsid w:val="004F5A72"/>
    <w:rsid w:val="00503B6C"/>
    <w:rsid w:val="005305F1"/>
    <w:rsid w:val="00562E5D"/>
    <w:rsid w:val="005657A5"/>
    <w:rsid w:val="00572C11"/>
    <w:rsid w:val="005A162C"/>
    <w:rsid w:val="005B0561"/>
    <w:rsid w:val="005B7BF2"/>
    <w:rsid w:val="00601F1B"/>
    <w:rsid w:val="00623DEC"/>
    <w:rsid w:val="006335AA"/>
    <w:rsid w:val="00640A51"/>
    <w:rsid w:val="00652767"/>
    <w:rsid w:val="006562CA"/>
    <w:rsid w:val="006624EC"/>
    <w:rsid w:val="00666EBB"/>
    <w:rsid w:val="00672EB5"/>
    <w:rsid w:val="00683B38"/>
    <w:rsid w:val="00696C3F"/>
    <w:rsid w:val="00696E8B"/>
    <w:rsid w:val="006A6F64"/>
    <w:rsid w:val="006B5153"/>
    <w:rsid w:val="006C730C"/>
    <w:rsid w:val="006D1E90"/>
    <w:rsid w:val="006E5BDC"/>
    <w:rsid w:val="006F67B8"/>
    <w:rsid w:val="00714788"/>
    <w:rsid w:val="00732126"/>
    <w:rsid w:val="00747BDA"/>
    <w:rsid w:val="00761AA3"/>
    <w:rsid w:val="00762536"/>
    <w:rsid w:val="00786B14"/>
    <w:rsid w:val="007A6E0E"/>
    <w:rsid w:val="007B5965"/>
    <w:rsid w:val="007C09C4"/>
    <w:rsid w:val="007C42E6"/>
    <w:rsid w:val="007C493B"/>
    <w:rsid w:val="007D16BA"/>
    <w:rsid w:val="007D49CE"/>
    <w:rsid w:val="007D6B42"/>
    <w:rsid w:val="007E4127"/>
    <w:rsid w:val="007F6BEE"/>
    <w:rsid w:val="00804F43"/>
    <w:rsid w:val="008066BB"/>
    <w:rsid w:val="00806A57"/>
    <w:rsid w:val="00816D11"/>
    <w:rsid w:val="00817FB8"/>
    <w:rsid w:val="00820E06"/>
    <w:rsid w:val="00821558"/>
    <w:rsid w:val="00823630"/>
    <w:rsid w:val="00840CC2"/>
    <w:rsid w:val="0085770A"/>
    <w:rsid w:val="008733B5"/>
    <w:rsid w:val="00892B80"/>
    <w:rsid w:val="00892E87"/>
    <w:rsid w:val="008D1C06"/>
    <w:rsid w:val="008D4574"/>
    <w:rsid w:val="008E0563"/>
    <w:rsid w:val="008F0240"/>
    <w:rsid w:val="008F6B1D"/>
    <w:rsid w:val="00902A89"/>
    <w:rsid w:val="009126E5"/>
    <w:rsid w:val="009136A0"/>
    <w:rsid w:val="00920AC0"/>
    <w:rsid w:val="00926ECD"/>
    <w:rsid w:val="00935FC3"/>
    <w:rsid w:val="00941772"/>
    <w:rsid w:val="009433D5"/>
    <w:rsid w:val="00955EB2"/>
    <w:rsid w:val="00977552"/>
    <w:rsid w:val="009853C8"/>
    <w:rsid w:val="00986CB1"/>
    <w:rsid w:val="00987DF2"/>
    <w:rsid w:val="00994692"/>
    <w:rsid w:val="0099648B"/>
    <w:rsid w:val="009A48B5"/>
    <w:rsid w:val="009A6773"/>
    <w:rsid w:val="009B5A42"/>
    <w:rsid w:val="009C029B"/>
    <w:rsid w:val="009D7D5D"/>
    <w:rsid w:val="009E2983"/>
    <w:rsid w:val="009E6CE9"/>
    <w:rsid w:val="00A1661F"/>
    <w:rsid w:val="00A20D74"/>
    <w:rsid w:val="00A217F7"/>
    <w:rsid w:val="00A22AD8"/>
    <w:rsid w:val="00A22BFB"/>
    <w:rsid w:val="00A40EAA"/>
    <w:rsid w:val="00A865E4"/>
    <w:rsid w:val="00A87E7C"/>
    <w:rsid w:val="00AA2011"/>
    <w:rsid w:val="00AD2416"/>
    <w:rsid w:val="00AE00F9"/>
    <w:rsid w:val="00AF145B"/>
    <w:rsid w:val="00AF7F04"/>
    <w:rsid w:val="00B00F11"/>
    <w:rsid w:val="00B17DBC"/>
    <w:rsid w:val="00B2290D"/>
    <w:rsid w:val="00B34E04"/>
    <w:rsid w:val="00B40470"/>
    <w:rsid w:val="00B71A0A"/>
    <w:rsid w:val="00B71E65"/>
    <w:rsid w:val="00B84E55"/>
    <w:rsid w:val="00B86B0A"/>
    <w:rsid w:val="00B9016B"/>
    <w:rsid w:val="00B94144"/>
    <w:rsid w:val="00BA30E5"/>
    <w:rsid w:val="00BA54D0"/>
    <w:rsid w:val="00BB2310"/>
    <w:rsid w:val="00BB561A"/>
    <w:rsid w:val="00BC0C11"/>
    <w:rsid w:val="00BD1F14"/>
    <w:rsid w:val="00BE330D"/>
    <w:rsid w:val="00BE6320"/>
    <w:rsid w:val="00BF0281"/>
    <w:rsid w:val="00C00832"/>
    <w:rsid w:val="00C013B2"/>
    <w:rsid w:val="00C045F4"/>
    <w:rsid w:val="00C135DF"/>
    <w:rsid w:val="00C15C84"/>
    <w:rsid w:val="00C24D9B"/>
    <w:rsid w:val="00C42685"/>
    <w:rsid w:val="00C4289A"/>
    <w:rsid w:val="00C45B02"/>
    <w:rsid w:val="00C4670A"/>
    <w:rsid w:val="00C75C8D"/>
    <w:rsid w:val="00C83286"/>
    <w:rsid w:val="00C85295"/>
    <w:rsid w:val="00C86348"/>
    <w:rsid w:val="00CA2C50"/>
    <w:rsid w:val="00CA2F9F"/>
    <w:rsid w:val="00CC585C"/>
    <w:rsid w:val="00CD326B"/>
    <w:rsid w:val="00CE0C9F"/>
    <w:rsid w:val="00CE7BC6"/>
    <w:rsid w:val="00D16E0D"/>
    <w:rsid w:val="00D171E8"/>
    <w:rsid w:val="00D21086"/>
    <w:rsid w:val="00D243B4"/>
    <w:rsid w:val="00D55761"/>
    <w:rsid w:val="00D72C4A"/>
    <w:rsid w:val="00D77285"/>
    <w:rsid w:val="00D8586F"/>
    <w:rsid w:val="00D97A9F"/>
    <w:rsid w:val="00DA2F19"/>
    <w:rsid w:val="00DB65FB"/>
    <w:rsid w:val="00DC53C0"/>
    <w:rsid w:val="00DC5AC0"/>
    <w:rsid w:val="00DD2224"/>
    <w:rsid w:val="00DD3446"/>
    <w:rsid w:val="00DE5ED6"/>
    <w:rsid w:val="00DE7077"/>
    <w:rsid w:val="00DE7C64"/>
    <w:rsid w:val="00DE7C91"/>
    <w:rsid w:val="00DF354A"/>
    <w:rsid w:val="00E03BE9"/>
    <w:rsid w:val="00E0493D"/>
    <w:rsid w:val="00E212AA"/>
    <w:rsid w:val="00E36901"/>
    <w:rsid w:val="00E464B5"/>
    <w:rsid w:val="00E62B31"/>
    <w:rsid w:val="00E80093"/>
    <w:rsid w:val="00E942A8"/>
    <w:rsid w:val="00EB07B4"/>
    <w:rsid w:val="00ED5674"/>
    <w:rsid w:val="00EE2537"/>
    <w:rsid w:val="00EE43D7"/>
    <w:rsid w:val="00F0098A"/>
    <w:rsid w:val="00F00EE1"/>
    <w:rsid w:val="00F167AA"/>
    <w:rsid w:val="00F167ED"/>
    <w:rsid w:val="00F4239A"/>
    <w:rsid w:val="00F5450D"/>
    <w:rsid w:val="00F6174A"/>
    <w:rsid w:val="00F758B3"/>
    <w:rsid w:val="00F769DB"/>
    <w:rsid w:val="00F833B6"/>
    <w:rsid w:val="00F86B11"/>
    <w:rsid w:val="00F87EC2"/>
    <w:rsid w:val="00F95A2A"/>
    <w:rsid w:val="00FA704F"/>
    <w:rsid w:val="00FA7300"/>
    <w:rsid w:val="00FB299B"/>
    <w:rsid w:val="00FB7CB7"/>
    <w:rsid w:val="00FC4EB9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CE2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CE2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24CE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224CE2"/>
    <w:pPr>
      <w:jc w:val="center"/>
    </w:pPr>
    <w:rPr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224CE2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24CE2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E2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24C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773"/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Assistant</dc:creator>
  <cp:lastModifiedBy>Kylie A. Wharton</cp:lastModifiedBy>
  <cp:revision>5</cp:revision>
  <dcterms:created xsi:type="dcterms:W3CDTF">2016-05-03T00:37:00Z</dcterms:created>
  <dcterms:modified xsi:type="dcterms:W3CDTF">2016-05-16T01:44:00Z</dcterms:modified>
</cp:coreProperties>
</file>