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CE2" w:rsidRDefault="00BE43EC" w:rsidP="00224CE2">
      <w:pPr>
        <w:pStyle w:val="Heading1"/>
        <w:rPr>
          <w:sz w:val="24"/>
        </w:rPr>
      </w:pPr>
      <w:r>
        <w:rPr>
          <w:sz w:val="24"/>
        </w:rPr>
        <w:t>T</w:t>
      </w:r>
      <w:r w:rsidR="00224CE2">
        <w:rPr>
          <w:sz w:val="24"/>
        </w:rPr>
        <w:t>HE AUSTRALIAN NATIONAL UNIVERSITY UNION INC.</w:t>
      </w:r>
    </w:p>
    <w:p w:rsidR="00224CE2" w:rsidRDefault="00224CE2" w:rsidP="00224CE2">
      <w:pPr>
        <w:jc w:val="center"/>
        <w:rPr>
          <w:b/>
          <w:bCs/>
        </w:rPr>
      </w:pPr>
    </w:p>
    <w:p w:rsidR="00224CE2" w:rsidRDefault="00224CE2" w:rsidP="00224CE2">
      <w:pPr>
        <w:pStyle w:val="Subtitle"/>
        <w:rPr>
          <w:sz w:val="24"/>
        </w:rPr>
      </w:pPr>
      <w:r>
        <w:rPr>
          <w:sz w:val="24"/>
        </w:rPr>
        <w:t>BOARD OF DIRECTORS</w:t>
      </w:r>
    </w:p>
    <w:p w:rsidR="00224CE2" w:rsidRDefault="00224CE2" w:rsidP="00224CE2">
      <w:pPr>
        <w:jc w:val="center"/>
      </w:pPr>
      <w:r>
        <w:t xml:space="preserve">MEETING No </w:t>
      </w:r>
      <w:r w:rsidR="00BC6889">
        <w:t>0</w:t>
      </w:r>
      <w:r w:rsidR="003C28E6">
        <w:t>6</w:t>
      </w:r>
      <w:r w:rsidR="00E36901">
        <w:t>/</w:t>
      </w:r>
      <w:r w:rsidR="00CE7BC6">
        <w:t>201</w:t>
      </w:r>
      <w:r w:rsidR="00BC6889">
        <w:t>7</w:t>
      </w:r>
    </w:p>
    <w:p w:rsidR="00224CE2" w:rsidRDefault="00224CE2" w:rsidP="00224CE2"/>
    <w:p w:rsidR="00224CE2" w:rsidRDefault="00224CE2" w:rsidP="002D7A99">
      <w:pPr>
        <w:jc w:val="center"/>
      </w:pPr>
      <w:r>
        <w:t xml:space="preserve">A meeting of the Union Board of Directors was held on </w:t>
      </w:r>
      <w:r w:rsidR="00E36901">
        <w:t>Thursday</w:t>
      </w:r>
      <w:r w:rsidR="00C4289A">
        <w:t xml:space="preserve"> </w:t>
      </w:r>
      <w:r w:rsidR="002E7481">
        <w:t>2</w:t>
      </w:r>
      <w:r w:rsidR="003C28E6">
        <w:t>5</w:t>
      </w:r>
      <w:r w:rsidR="003C28E6" w:rsidRPr="003C28E6">
        <w:rPr>
          <w:vertAlign w:val="superscript"/>
        </w:rPr>
        <w:t>th</w:t>
      </w:r>
      <w:r w:rsidR="003C28E6">
        <w:t xml:space="preserve"> May</w:t>
      </w:r>
      <w:r w:rsidR="00A031D4">
        <w:t xml:space="preserve"> 2017</w:t>
      </w:r>
      <w:r w:rsidR="00BE6320">
        <w:t>. Meeting opened</w:t>
      </w:r>
      <w:r>
        <w:t xml:space="preserve"> at </w:t>
      </w:r>
      <w:r w:rsidR="003C28E6">
        <w:t>3.59</w:t>
      </w:r>
      <w:r w:rsidR="006F0ED7">
        <w:t>pm</w:t>
      </w:r>
      <w:r>
        <w:t xml:space="preserve"> in the Board Room.</w:t>
      </w:r>
    </w:p>
    <w:p w:rsidR="00224CE2" w:rsidRDefault="00224CE2" w:rsidP="00224CE2"/>
    <w:p w:rsidR="00224CE2" w:rsidRDefault="00224CE2" w:rsidP="00224CE2">
      <w:pPr>
        <w:rPr>
          <w:b/>
          <w:bCs/>
        </w:rPr>
      </w:pPr>
      <w:r>
        <w:rPr>
          <w:b/>
          <w:bCs/>
        </w:rPr>
        <w:t>PRESENT:</w:t>
      </w:r>
    </w:p>
    <w:p w:rsidR="0012770C" w:rsidRDefault="002E46D8" w:rsidP="00BE43EC">
      <w:r>
        <w:rPr>
          <w:bCs/>
        </w:rPr>
        <w:tab/>
      </w:r>
      <w:r w:rsidR="00920AC0">
        <w:t>M</w:t>
      </w:r>
      <w:r w:rsidR="0012770C">
        <w:t>r Tom Lindenmayer</w:t>
      </w:r>
      <w:r w:rsidR="0012770C">
        <w:tab/>
      </w:r>
      <w:r w:rsidR="0012770C">
        <w:tab/>
      </w:r>
      <w:r w:rsidR="0012770C">
        <w:tab/>
      </w:r>
      <w:r w:rsidR="0012770C">
        <w:tab/>
      </w:r>
      <w:r w:rsidR="0012770C">
        <w:tab/>
      </w:r>
      <w:r w:rsidR="0012770C">
        <w:tab/>
        <w:t>Chair</w:t>
      </w:r>
    </w:p>
    <w:p w:rsidR="00CF5E90" w:rsidRDefault="007A6E0E" w:rsidP="00BE43EC">
      <w:pPr>
        <w:ind w:firstLine="720"/>
      </w:pPr>
      <w:r>
        <w:t>M</w:t>
      </w:r>
      <w:r w:rsidR="00CF5E90">
        <w:t>s Jemma Cavanagh</w:t>
      </w:r>
      <w:r w:rsidR="00CF5E90">
        <w:tab/>
      </w:r>
      <w:r w:rsidR="00CF5E90">
        <w:tab/>
      </w:r>
      <w:r w:rsidR="00CF5E90">
        <w:tab/>
      </w:r>
      <w:r w:rsidR="00CF5E90">
        <w:tab/>
      </w:r>
      <w:r w:rsidR="00CF5E90">
        <w:tab/>
      </w:r>
      <w:r w:rsidR="00CF5E90">
        <w:tab/>
      </w:r>
      <w:r w:rsidR="00A031D4">
        <w:t>Deputy Chair</w:t>
      </w:r>
    </w:p>
    <w:p w:rsidR="00AB198E" w:rsidRDefault="00AB198E" w:rsidP="009136A0">
      <w:pPr>
        <w:ind w:firstLine="720"/>
      </w:pPr>
      <w:r>
        <w:t xml:space="preserve">Mr </w:t>
      </w:r>
      <w:r w:rsidR="002E7481">
        <w:t>Dominic Kasah</w:t>
      </w:r>
      <w:r>
        <w:tab/>
      </w:r>
      <w:r>
        <w:tab/>
      </w:r>
      <w:r>
        <w:tab/>
      </w:r>
      <w:r>
        <w:tab/>
      </w:r>
      <w:r>
        <w:tab/>
      </w:r>
      <w:r>
        <w:tab/>
        <w:t>Elected</w:t>
      </w:r>
    </w:p>
    <w:p w:rsidR="002E7481" w:rsidRDefault="002E7481" w:rsidP="009136A0">
      <w:pPr>
        <w:ind w:firstLine="720"/>
      </w:pPr>
      <w:r>
        <w:t>Ms Annalyse Betts</w:t>
      </w:r>
      <w:r>
        <w:tab/>
      </w:r>
      <w:r>
        <w:tab/>
      </w:r>
      <w:r>
        <w:tab/>
      </w:r>
      <w:r>
        <w:tab/>
      </w:r>
      <w:r>
        <w:tab/>
      </w:r>
      <w:r>
        <w:tab/>
        <w:t>Elected</w:t>
      </w:r>
    </w:p>
    <w:p w:rsidR="00A031D4" w:rsidRDefault="00A031D4" w:rsidP="009136A0">
      <w:pPr>
        <w:ind w:firstLine="720"/>
      </w:pPr>
      <w:r>
        <w:t>Mr Nathan Kerwood</w:t>
      </w:r>
      <w:r>
        <w:tab/>
      </w:r>
      <w:r>
        <w:tab/>
      </w:r>
      <w:r>
        <w:tab/>
      </w:r>
      <w:r>
        <w:tab/>
      </w:r>
      <w:r>
        <w:tab/>
      </w:r>
      <w:r>
        <w:tab/>
      </w:r>
      <w:r w:rsidR="002E7481">
        <w:t>Elected</w:t>
      </w:r>
    </w:p>
    <w:p w:rsidR="003C28E6" w:rsidRDefault="003C28E6" w:rsidP="009136A0">
      <w:pPr>
        <w:ind w:firstLine="720"/>
      </w:pPr>
      <w:r>
        <w:t>Mr Tom Nock</w:t>
      </w:r>
      <w:r>
        <w:tab/>
      </w:r>
      <w:r>
        <w:tab/>
      </w:r>
      <w:r>
        <w:tab/>
      </w:r>
      <w:r>
        <w:tab/>
      </w:r>
      <w:r>
        <w:tab/>
      </w:r>
      <w:r>
        <w:tab/>
      </w:r>
      <w:r>
        <w:tab/>
        <w:t>Elected</w:t>
      </w:r>
    </w:p>
    <w:p w:rsidR="003C28E6" w:rsidRDefault="003C28E6" w:rsidP="009136A0">
      <w:pPr>
        <w:ind w:firstLine="720"/>
      </w:pPr>
      <w:r>
        <w:t>Ms Monique Blasiak</w:t>
      </w:r>
      <w:r>
        <w:tab/>
      </w:r>
      <w:r>
        <w:tab/>
      </w:r>
      <w:r>
        <w:tab/>
      </w:r>
      <w:r>
        <w:tab/>
      </w:r>
      <w:r>
        <w:tab/>
      </w:r>
      <w:r>
        <w:tab/>
        <w:t>Elected</w:t>
      </w:r>
    </w:p>
    <w:p w:rsidR="003C28E6" w:rsidRDefault="003C28E6" w:rsidP="009136A0">
      <w:pPr>
        <w:ind w:firstLine="720"/>
      </w:pPr>
      <w:r>
        <w:t>Ms Belinda Farrelly</w:t>
      </w:r>
      <w:r>
        <w:tab/>
      </w:r>
      <w:r>
        <w:tab/>
      </w:r>
      <w:r>
        <w:tab/>
      </w:r>
      <w:r>
        <w:tab/>
      </w:r>
      <w:r>
        <w:tab/>
      </w:r>
      <w:r>
        <w:tab/>
        <w:t>Appointed</w:t>
      </w:r>
    </w:p>
    <w:p w:rsidR="00A031D4" w:rsidRDefault="00A031D4" w:rsidP="009136A0">
      <w:pPr>
        <w:ind w:firstLine="720"/>
      </w:pPr>
      <w:r>
        <w:t>Mr Lewis Pope</w:t>
      </w:r>
      <w:r>
        <w:tab/>
      </w:r>
      <w:r>
        <w:tab/>
      </w:r>
      <w:r>
        <w:tab/>
      </w:r>
      <w:r>
        <w:tab/>
      </w:r>
      <w:r>
        <w:tab/>
      </w:r>
      <w:r>
        <w:tab/>
        <w:t>ANUSA representative</w:t>
      </w:r>
    </w:p>
    <w:p w:rsidR="003C28E6" w:rsidRDefault="003C28E6" w:rsidP="00224CE2">
      <w:pPr>
        <w:rPr>
          <w:b/>
          <w:bCs/>
        </w:rPr>
      </w:pPr>
    </w:p>
    <w:p w:rsidR="00224CE2" w:rsidRDefault="00224CE2" w:rsidP="00224CE2">
      <w:pPr>
        <w:rPr>
          <w:b/>
          <w:bCs/>
        </w:rPr>
      </w:pPr>
      <w:r>
        <w:rPr>
          <w:b/>
          <w:bCs/>
        </w:rPr>
        <w:t>IN ATTENDANCE:</w:t>
      </w:r>
    </w:p>
    <w:p w:rsidR="00A031D4" w:rsidRDefault="00A031D4" w:rsidP="002E46D8">
      <w:pPr>
        <w:ind w:firstLine="720"/>
      </w:pPr>
      <w:r>
        <w:t>Mr Suranga Abeygunasekera</w:t>
      </w:r>
      <w:r>
        <w:tab/>
      </w:r>
      <w:r>
        <w:tab/>
      </w:r>
      <w:r>
        <w:tab/>
      </w:r>
      <w:r>
        <w:tab/>
      </w:r>
      <w:r>
        <w:tab/>
        <w:t>A</w:t>
      </w:r>
      <w:r w:rsidR="00AB198E">
        <w:t>/ General Manager</w:t>
      </w:r>
    </w:p>
    <w:p w:rsidR="00224CE2" w:rsidRDefault="00224CE2" w:rsidP="002E46D8">
      <w:pPr>
        <w:ind w:firstLine="720"/>
      </w:pPr>
      <w:r>
        <w:t>Ms Kylie Wharton</w:t>
      </w:r>
      <w:r>
        <w:tab/>
      </w:r>
      <w:r>
        <w:tab/>
      </w:r>
      <w:r>
        <w:tab/>
      </w:r>
      <w:r>
        <w:tab/>
      </w:r>
      <w:r>
        <w:tab/>
      </w:r>
      <w:r>
        <w:tab/>
        <w:t>Minutes Secretary</w:t>
      </w:r>
    </w:p>
    <w:p w:rsidR="003B6FB3" w:rsidRDefault="003B6FB3" w:rsidP="00224CE2">
      <w:r>
        <w:tab/>
      </w:r>
    </w:p>
    <w:p w:rsidR="00224CE2" w:rsidRDefault="00224CE2" w:rsidP="00224CE2"/>
    <w:p w:rsidR="00224CE2" w:rsidRDefault="00224CE2" w:rsidP="00224CE2">
      <w:pPr>
        <w:pStyle w:val="Heading1"/>
        <w:rPr>
          <w:sz w:val="24"/>
        </w:rPr>
      </w:pPr>
      <w:r>
        <w:rPr>
          <w:sz w:val="24"/>
        </w:rPr>
        <w:t>MINUTES</w:t>
      </w:r>
    </w:p>
    <w:p w:rsidR="00224CE2" w:rsidRDefault="00224CE2" w:rsidP="00224CE2">
      <w:pPr>
        <w:jc w:val="center"/>
        <w:rPr>
          <w:b/>
          <w:bCs/>
        </w:rPr>
      </w:pPr>
    </w:p>
    <w:p w:rsidR="00224CE2" w:rsidRDefault="00224CE2" w:rsidP="00224CE2">
      <w:pPr>
        <w:jc w:val="center"/>
        <w:rPr>
          <w:b/>
          <w:bCs/>
        </w:rPr>
      </w:pPr>
    </w:p>
    <w:p w:rsidR="00224CE2" w:rsidRDefault="00224CE2" w:rsidP="00224CE2">
      <w:pPr>
        <w:rPr>
          <w:b/>
          <w:bCs/>
        </w:rPr>
      </w:pPr>
      <w:r>
        <w:rPr>
          <w:b/>
          <w:bCs/>
        </w:rPr>
        <w:t xml:space="preserve">1. </w:t>
      </w:r>
      <w:r>
        <w:rPr>
          <w:b/>
          <w:bCs/>
        </w:rPr>
        <w:tab/>
        <w:t>FORMAL MATTERS</w:t>
      </w:r>
    </w:p>
    <w:p w:rsidR="00224CE2" w:rsidRDefault="00224CE2" w:rsidP="00224CE2">
      <w:pPr>
        <w:rPr>
          <w:b/>
          <w:bCs/>
        </w:rPr>
      </w:pPr>
      <w:r>
        <w:rPr>
          <w:b/>
          <w:bCs/>
        </w:rPr>
        <w:tab/>
      </w:r>
    </w:p>
    <w:p w:rsidR="00C45B02" w:rsidRPr="00C45B02" w:rsidRDefault="00224CE2" w:rsidP="00C45B02">
      <w:pPr>
        <w:pStyle w:val="ListParagraph"/>
        <w:numPr>
          <w:ilvl w:val="1"/>
          <w:numId w:val="9"/>
        </w:numPr>
        <w:rPr>
          <w:b/>
          <w:bCs/>
        </w:rPr>
      </w:pPr>
      <w:r w:rsidRPr="00C45B02">
        <w:rPr>
          <w:b/>
          <w:bCs/>
        </w:rPr>
        <w:t>Apologies</w:t>
      </w:r>
    </w:p>
    <w:p w:rsidR="00224CE2" w:rsidRDefault="002E7481" w:rsidP="00A13BB4">
      <w:pPr>
        <w:pStyle w:val="ListParagraph"/>
        <w:ind w:left="1440"/>
        <w:rPr>
          <w:b/>
          <w:bCs/>
        </w:rPr>
      </w:pPr>
      <w:r>
        <w:t>Apologies were received from M</w:t>
      </w:r>
      <w:r w:rsidR="003C28E6">
        <w:t>r Scott Joblin</w:t>
      </w:r>
      <w:r w:rsidR="00AB198E">
        <w:t>.</w:t>
      </w:r>
    </w:p>
    <w:p w:rsidR="00224CE2" w:rsidRDefault="00224CE2" w:rsidP="00224CE2">
      <w:pPr>
        <w:rPr>
          <w:b/>
          <w:bCs/>
        </w:rPr>
      </w:pPr>
    </w:p>
    <w:p w:rsidR="00224CE2" w:rsidRDefault="00224CE2" w:rsidP="00224CE2">
      <w:pPr>
        <w:rPr>
          <w:b/>
          <w:bCs/>
        </w:rPr>
      </w:pPr>
      <w:r>
        <w:tab/>
      </w:r>
      <w:r>
        <w:rPr>
          <w:b/>
          <w:bCs/>
        </w:rPr>
        <w:t>1.2</w:t>
      </w:r>
      <w:r>
        <w:rPr>
          <w:b/>
          <w:bCs/>
        </w:rPr>
        <w:tab/>
        <w:t>Directors’ Interest</w:t>
      </w:r>
    </w:p>
    <w:p w:rsidR="00224CE2" w:rsidRDefault="00224CE2" w:rsidP="00224CE2">
      <w:pPr>
        <w:rPr>
          <w:b/>
          <w:bCs/>
        </w:rPr>
      </w:pPr>
    </w:p>
    <w:p w:rsidR="00BE43EC" w:rsidRDefault="00A13BB4" w:rsidP="00766E3D">
      <w:pPr>
        <w:ind w:left="1440"/>
      </w:pPr>
      <w:r>
        <w:t>No</w:t>
      </w:r>
      <w:r w:rsidR="00DA42AB">
        <w:t xml:space="preserve"> new</w:t>
      </w:r>
      <w:r>
        <w:t xml:space="preserve"> Director’s Interest were declared</w:t>
      </w:r>
    </w:p>
    <w:p w:rsidR="00DE7C64" w:rsidRDefault="00224CE2" w:rsidP="00766E3D">
      <w:pPr>
        <w:ind w:left="1440"/>
        <w:rPr>
          <w:bCs/>
        </w:rPr>
      </w:pPr>
      <w:r>
        <w:tab/>
      </w:r>
    </w:p>
    <w:p w:rsidR="00DE7C64" w:rsidRDefault="00DE7C64" w:rsidP="009C029B">
      <w:pPr>
        <w:ind w:firstLine="720"/>
        <w:rPr>
          <w:b/>
          <w:bCs/>
        </w:rPr>
      </w:pPr>
      <w:r>
        <w:rPr>
          <w:b/>
          <w:bCs/>
        </w:rPr>
        <w:t>1.</w:t>
      </w:r>
      <w:r w:rsidR="009C029B">
        <w:rPr>
          <w:b/>
          <w:bCs/>
        </w:rPr>
        <w:t>3</w:t>
      </w:r>
      <w:r>
        <w:rPr>
          <w:b/>
          <w:bCs/>
        </w:rPr>
        <w:tab/>
        <w:t xml:space="preserve">Minutes of Board Meeting No </w:t>
      </w:r>
      <w:r w:rsidR="00A031D4">
        <w:rPr>
          <w:b/>
          <w:bCs/>
        </w:rPr>
        <w:t>0</w:t>
      </w:r>
      <w:r w:rsidR="003C28E6">
        <w:rPr>
          <w:b/>
          <w:bCs/>
        </w:rPr>
        <w:t>5</w:t>
      </w:r>
      <w:r>
        <w:rPr>
          <w:b/>
          <w:bCs/>
        </w:rPr>
        <w:t>/201</w:t>
      </w:r>
      <w:r w:rsidR="00A031D4">
        <w:rPr>
          <w:b/>
          <w:bCs/>
        </w:rPr>
        <w:t>7</w:t>
      </w:r>
      <w:r w:rsidRPr="001B2122">
        <w:rPr>
          <w:b/>
          <w:bCs/>
        </w:rPr>
        <w:tab/>
      </w:r>
    </w:p>
    <w:p w:rsidR="00A13BB4" w:rsidRDefault="00A13BB4" w:rsidP="009C029B">
      <w:pPr>
        <w:ind w:left="720" w:firstLine="720"/>
        <w:rPr>
          <w:bCs/>
        </w:rPr>
      </w:pPr>
    </w:p>
    <w:p w:rsidR="00DE7C64" w:rsidRPr="001B2122" w:rsidRDefault="00DE7C64" w:rsidP="009C029B">
      <w:pPr>
        <w:ind w:left="720" w:firstLine="720"/>
        <w:rPr>
          <w:bCs/>
        </w:rPr>
      </w:pPr>
      <w:r w:rsidRPr="001B2122">
        <w:rPr>
          <w:bCs/>
        </w:rPr>
        <w:t xml:space="preserve">The Board resolves to accept the minutes of Board Meeting </w:t>
      </w:r>
    </w:p>
    <w:p w:rsidR="009C029B" w:rsidRDefault="00DE7C64" w:rsidP="00A13BB4">
      <w:pPr>
        <w:ind w:left="1440"/>
        <w:rPr>
          <w:bCs/>
        </w:rPr>
      </w:pPr>
      <w:r w:rsidRPr="001B2122">
        <w:rPr>
          <w:bCs/>
        </w:rPr>
        <w:t xml:space="preserve">No </w:t>
      </w:r>
      <w:r w:rsidR="00A031D4">
        <w:rPr>
          <w:bCs/>
        </w:rPr>
        <w:t>0</w:t>
      </w:r>
      <w:r w:rsidR="003C28E6">
        <w:rPr>
          <w:bCs/>
        </w:rPr>
        <w:t>5</w:t>
      </w:r>
      <w:r w:rsidR="003B6FB3">
        <w:rPr>
          <w:bCs/>
        </w:rPr>
        <w:t>/</w:t>
      </w:r>
      <w:r w:rsidR="00D47ADF">
        <w:rPr>
          <w:bCs/>
        </w:rPr>
        <w:t>2017</w:t>
      </w:r>
      <w:r w:rsidR="002E7481">
        <w:rPr>
          <w:bCs/>
        </w:rPr>
        <w:t xml:space="preserve"> </w:t>
      </w:r>
      <w:r>
        <w:rPr>
          <w:bCs/>
        </w:rPr>
        <w:t xml:space="preserve">held on Thursday </w:t>
      </w:r>
      <w:r w:rsidR="003C28E6">
        <w:rPr>
          <w:bCs/>
        </w:rPr>
        <w:t>27</w:t>
      </w:r>
      <w:r w:rsidR="003C28E6" w:rsidRPr="003C28E6">
        <w:rPr>
          <w:bCs/>
          <w:vertAlign w:val="superscript"/>
        </w:rPr>
        <w:t>th</w:t>
      </w:r>
      <w:r w:rsidR="003C28E6">
        <w:rPr>
          <w:bCs/>
        </w:rPr>
        <w:t xml:space="preserve"> April 2017</w:t>
      </w:r>
      <w:r w:rsidR="00051DCE">
        <w:rPr>
          <w:bCs/>
        </w:rPr>
        <w:t>.</w:t>
      </w:r>
      <w:r w:rsidR="00A13BB4">
        <w:rPr>
          <w:bCs/>
        </w:rPr>
        <w:t xml:space="preserve"> </w:t>
      </w:r>
    </w:p>
    <w:p w:rsidR="00F758B3" w:rsidRDefault="00F758B3" w:rsidP="009C029B">
      <w:pPr>
        <w:ind w:left="720" w:firstLine="720"/>
        <w:rPr>
          <w:bCs/>
        </w:rPr>
      </w:pPr>
    </w:p>
    <w:p w:rsidR="0070442F" w:rsidRDefault="0070442F" w:rsidP="009C029B">
      <w:pPr>
        <w:ind w:left="720" w:firstLine="720"/>
        <w:rPr>
          <w:bCs/>
        </w:rPr>
      </w:pPr>
      <w:r>
        <w:rPr>
          <w:bCs/>
        </w:rPr>
        <w:t>Belinda Farrelly abstention is noted</w:t>
      </w:r>
    </w:p>
    <w:p w:rsidR="00321F35" w:rsidRDefault="00321F35" w:rsidP="009C029B">
      <w:pPr>
        <w:ind w:left="720" w:firstLine="720"/>
        <w:rPr>
          <w:bCs/>
        </w:rPr>
      </w:pPr>
      <w:bookmarkStart w:id="0" w:name="_GoBack"/>
      <w:bookmarkEnd w:id="0"/>
    </w:p>
    <w:p w:rsidR="009C029B" w:rsidRDefault="009C029B" w:rsidP="009C029B">
      <w:pPr>
        <w:rPr>
          <w:bCs/>
        </w:rPr>
      </w:pPr>
      <w:r>
        <w:rPr>
          <w:bCs/>
        </w:rPr>
        <w:tab/>
      </w:r>
      <w:r>
        <w:rPr>
          <w:bCs/>
        </w:rPr>
        <w:tab/>
        <w:t>Motion accepted</w:t>
      </w:r>
      <w:r w:rsidR="0070442F">
        <w:rPr>
          <w:bCs/>
        </w:rPr>
        <w:t xml:space="preserve"> </w:t>
      </w:r>
      <w:r w:rsidR="0070442F">
        <w:rPr>
          <w:bCs/>
        </w:rPr>
        <w:tab/>
      </w:r>
      <w:r w:rsidR="000C7692">
        <w:rPr>
          <w:bCs/>
        </w:rPr>
        <w:tab/>
      </w:r>
      <w:r>
        <w:rPr>
          <w:bCs/>
        </w:rPr>
        <w:t>(BM</w:t>
      </w:r>
      <w:r w:rsidR="00DF043B">
        <w:rPr>
          <w:bCs/>
        </w:rPr>
        <w:t xml:space="preserve"> </w:t>
      </w:r>
      <w:r w:rsidR="000C7692">
        <w:rPr>
          <w:bCs/>
        </w:rPr>
        <w:t>3</w:t>
      </w:r>
      <w:r w:rsidR="003C28E6">
        <w:rPr>
          <w:bCs/>
        </w:rPr>
        <w:t>7</w:t>
      </w:r>
      <w:r>
        <w:rPr>
          <w:bCs/>
        </w:rPr>
        <w:t>/201</w:t>
      </w:r>
      <w:r w:rsidR="00740DB3">
        <w:rPr>
          <w:bCs/>
        </w:rPr>
        <w:t>7</w:t>
      </w:r>
      <w:r>
        <w:rPr>
          <w:bCs/>
        </w:rPr>
        <w:t xml:space="preserve"> </w:t>
      </w:r>
      <w:r w:rsidR="003C28E6">
        <w:rPr>
          <w:bCs/>
        </w:rPr>
        <w:t>A Betts/ J</w:t>
      </w:r>
      <w:r w:rsidR="000C7692">
        <w:rPr>
          <w:bCs/>
        </w:rPr>
        <w:t xml:space="preserve"> Cavanagh</w:t>
      </w:r>
      <w:r>
        <w:rPr>
          <w:bCs/>
        </w:rPr>
        <w:t>)</w:t>
      </w:r>
    </w:p>
    <w:p w:rsidR="009C029B" w:rsidRDefault="009C029B" w:rsidP="009C029B">
      <w:pPr>
        <w:ind w:firstLine="720"/>
        <w:rPr>
          <w:bCs/>
        </w:rPr>
      </w:pPr>
    </w:p>
    <w:p w:rsidR="00224CE2" w:rsidRDefault="00224CE2" w:rsidP="009C029B">
      <w:pPr>
        <w:ind w:firstLine="720"/>
        <w:rPr>
          <w:b/>
          <w:bCs/>
        </w:rPr>
      </w:pPr>
      <w:r>
        <w:rPr>
          <w:b/>
          <w:bCs/>
        </w:rPr>
        <w:t>1.</w:t>
      </w:r>
      <w:r w:rsidR="009C029B">
        <w:rPr>
          <w:b/>
          <w:bCs/>
        </w:rPr>
        <w:t>4</w:t>
      </w:r>
      <w:r>
        <w:rPr>
          <w:b/>
          <w:bCs/>
        </w:rPr>
        <w:tab/>
      </w:r>
      <w:r w:rsidR="009C029B">
        <w:rPr>
          <w:b/>
          <w:bCs/>
        </w:rPr>
        <w:t>M</w:t>
      </w:r>
      <w:r w:rsidR="00C4289A">
        <w:rPr>
          <w:b/>
          <w:bCs/>
        </w:rPr>
        <w:t>atters Arising from the Minutes</w:t>
      </w:r>
    </w:p>
    <w:p w:rsidR="00FF4CBA" w:rsidRPr="00BE43EC" w:rsidRDefault="00315AAD" w:rsidP="00FF4CBA">
      <w:pPr>
        <w:rPr>
          <w:bCs/>
        </w:rPr>
      </w:pPr>
      <w:r>
        <w:rPr>
          <w:b/>
          <w:bCs/>
        </w:rPr>
        <w:tab/>
      </w:r>
      <w:r>
        <w:rPr>
          <w:b/>
          <w:bCs/>
        </w:rPr>
        <w:tab/>
      </w:r>
      <w:r w:rsidR="00FF4CBA">
        <w:rPr>
          <w:b/>
          <w:bCs/>
        </w:rPr>
        <w:tab/>
      </w:r>
      <w:r w:rsidR="00FF4CBA">
        <w:rPr>
          <w:b/>
          <w:bCs/>
        </w:rPr>
        <w:tab/>
      </w:r>
      <w:r w:rsidR="00FF4CBA">
        <w:rPr>
          <w:b/>
          <w:bCs/>
        </w:rPr>
        <w:tab/>
      </w:r>
      <w:r w:rsidR="00FF4CBA">
        <w:rPr>
          <w:b/>
          <w:bCs/>
        </w:rPr>
        <w:tab/>
      </w:r>
    </w:p>
    <w:p w:rsidR="00DF043B" w:rsidRPr="001851CC" w:rsidRDefault="00DF043B" w:rsidP="004543F7">
      <w:pPr>
        <w:ind w:left="1440"/>
        <w:rPr>
          <w:b/>
          <w:bCs/>
        </w:rPr>
      </w:pPr>
      <w:r w:rsidRPr="001851CC">
        <w:rPr>
          <w:b/>
          <w:bCs/>
        </w:rPr>
        <w:t xml:space="preserve">Action item 1: </w:t>
      </w:r>
    </w:p>
    <w:p w:rsidR="000C7692" w:rsidRDefault="000C7692" w:rsidP="004543F7">
      <w:pPr>
        <w:ind w:left="1440"/>
        <w:rPr>
          <w:bCs/>
        </w:rPr>
      </w:pPr>
      <w:r>
        <w:rPr>
          <w:bCs/>
        </w:rPr>
        <w:t xml:space="preserve">Advertise the GM </w:t>
      </w:r>
      <w:r w:rsidR="00D47ADF">
        <w:rPr>
          <w:bCs/>
        </w:rPr>
        <w:t>position</w:t>
      </w:r>
      <w:r>
        <w:rPr>
          <w:bCs/>
        </w:rPr>
        <w:t xml:space="preserve"> on seek on a fixed term basis.</w:t>
      </w:r>
    </w:p>
    <w:p w:rsidR="000C7692" w:rsidRDefault="000C7692" w:rsidP="004543F7">
      <w:pPr>
        <w:ind w:left="1440"/>
        <w:rPr>
          <w:bCs/>
        </w:rPr>
      </w:pPr>
    </w:p>
    <w:p w:rsidR="000C7692" w:rsidRDefault="000C7692" w:rsidP="004543F7">
      <w:pPr>
        <w:ind w:left="1440"/>
        <w:rPr>
          <w:bCs/>
        </w:rPr>
      </w:pPr>
      <w:r>
        <w:rPr>
          <w:bCs/>
        </w:rPr>
        <w:lastRenderedPageBreak/>
        <w:t xml:space="preserve">The position has been advertised on Seek.  Applications closed on Friday 21 April 2017.   A number of applications have been received. </w:t>
      </w:r>
      <w:r w:rsidR="003C28E6">
        <w:rPr>
          <w:bCs/>
        </w:rPr>
        <w:t xml:space="preserve">Applicants to be acknowledged and advised </w:t>
      </w:r>
      <w:r w:rsidR="00483AC0">
        <w:rPr>
          <w:bCs/>
        </w:rPr>
        <w:t xml:space="preserve">of the reason for delay in the </w:t>
      </w:r>
      <w:r w:rsidR="003C28E6">
        <w:rPr>
          <w:bCs/>
        </w:rPr>
        <w:t>selection process.</w:t>
      </w:r>
    </w:p>
    <w:p w:rsidR="000C7692" w:rsidRDefault="000C7692" w:rsidP="004543F7">
      <w:pPr>
        <w:ind w:left="1440"/>
        <w:rPr>
          <w:bCs/>
        </w:rPr>
      </w:pPr>
    </w:p>
    <w:p w:rsidR="00DF043B" w:rsidRPr="001851CC" w:rsidRDefault="00DF043B" w:rsidP="004543F7">
      <w:pPr>
        <w:ind w:left="1440"/>
        <w:rPr>
          <w:b/>
          <w:bCs/>
        </w:rPr>
      </w:pPr>
      <w:r w:rsidRPr="001851CC">
        <w:rPr>
          <w:b/>
          <w:bCs/>
        </w:rPr>
        <w:t>Open item</w:t>
      </w:r>
    </w:p>
    <w:p w:rsidR="00DF043B" w:rsidRPr="001851CC" w:rsidRDefault="00DF043B" w:rsidP="004543F7">
      <w:pPr>
        <w:ind w:left="1440"/>
        <w:rPr>
          <w:b/>
          <w:bCs/>
        </w:rPr>
      </w:pPr>
    </w:p>
    <w:p w:rsidR="000C7692" w:rsidRDefault="003C28E6" w:rsidP="004543F7">
      <w:pPr>
        <w:ind w:left="1440"/>
        <w:rPr>
          <w:bCs/>
        </w:rPr>
      </w:pPr>
      <w:r>
        <w:rPr>
          <w:b/>
          <w:bCs/>
        </w:rPr>
        <w:t>A</w:t>
      </w:r>
      <w:r w:rsidR="000C7692" w:rsidRPr="001851CC">
        <w:rPr>
          <w:b/>
          <w:bCs/>
        </w:rPr>
        <w:t xml:space="preserve">ction item </w:t>
      </w:r>
      <w:r>
        <w:rPr>
          <w:b/>
          <w:bCs/>
        </w:rPr>
        <w:t>2</w:t>
      </w:r>
      <w:r w:rsidR="000C7692">
        <w:rPr>
          <w:bCs/>
        </w:rPr>
        <w:t xml:space="preserve"> – Organise digital connectivity for all non-conflicted Board members</w:t>
      </w:r>
    </w:p>
    <w:p w:rsidR="000C7692" w:rsidRDefault="000C7692" w:rsidP="004543F7">
      <w:pPr>
        <w:ind w:left="1440"/>
        <w:rPr>
          <w:bCs/>
        </w:rPr>
      </w:pPr>
    </w:p>
    <w:p w:rsidR="000C7692" w:rsidRDefault="000C7692" w:rsidP="004543F7">
      <w:pPr>
        <w:ind w:left="1440"/>
        <w:rPr>
          <w:b/>
          <w:bCs/>
        </w:rPr>
      </w:pPr>
      <w:r w:rsidRPr="001851CC">
        <w:rPr>
          <w:b/>
          <w:bCs/>
        </w:rPr>
        <w:t>Open item</w:t>
      </w:r>
    </w:p>
    <w:p w:rsidR="003C28E6" w:rsidRDefault="003C28E6" w:rsidP="004543F7">
      <w:pPr>
        <w:ind w:left="1440"/>
        <w:rPr>
          <w:b/>
          <w:bCs/>
        </w:rPr>
      </w:pPr>
    </w:p>
    <w:p w:rsidR="004543F7" w:rsidRPr="00740DB3" w:rsidRDefault="00740DB3" w:rsidP="004543F7">
      <w:pPr>
        <w:ind w:left="1440"/>
        <w:rPr>
          <w:bCs/>
        </w:rPr>
      </w:pPr>
      <w:r w:rsidRPr="00740DB3">
        <w:rPr>
          <w:bCs/>
        </w:rPr>
        <w:t xml:space="preserve">There were no </w:t>
      </w:r>
      <w:r w:rsidR="00DF043B">
        <w:rPr>
          <w:bCs/>
        </w:rPr>
        <w:t xml:space="preserve">further </w:t>
      </w:r>
      <w:r w:rsidRPr="00740DB3">
        <w:rPr>
          <w:bCs/>
        </w:rPr>
        <w:t>action items to discuss</w:t>
      </w:r>
    </w:p>
    <w:p w:rsidR="004543F7" w:rsidRPr="00740DB3" w:rsidRDefault="004543F7" w:rsidP="00A865E4">
      <w:pPr>
        <w:ind w:left="720" w:firstLine="720"/>
        <w:rPr>
          <w:bCs/>
        </w:rPr>
      </w:pPr>
    </w:p>
    <w:p w:rsidR="001B2122" w:rsidRPr="001B2122" w:rsidRDefault="001B2122" w:rsidP="001B2122">
      <w:pPr>
        <w:rPr>
          <w:b/>
          <w:bCs/>
        </w:rPr>
      </w:pPr>
    </w:p>
    <w:p w:rsidR="001B2122" w:rsidRPr="001B2122" w:rsidRDefault="00935FC3" w:rsidP="008C75BF">
      <w:pPr>
        <w:rPr>
          <w:b/>
          <w:bCs/>
        </w:rPr>
      </w:pPr>
      <w:r>
        <w:rPr>
          <w:b/>
          <w:bCs/>
        </w:rPr>
        <w:t>1.5</w:t>
      </w:r>
      <w:r w:rsidR="001B2122" w:rsidRPr="001B2122">
        <w:rPr>
          <w:b/>
          <w:bCs/>
        </w:rPr>
        <w:t xml:space="preserve">      Chair</w:t>
      </w:r>
      <w:r>
        <w:rPr>
          <w:b/>
          <w:bCs/>
        </w:rPr>
        <w:t xml:space="preserve">’s </w:t>
      </w:r>
      <w:r w:rsidR="00503B6C">
        <w:rPr>
          <w:b/>
          <w:bCs/>
        </w:rPr>
        <w:t>Report:</w:t>
      </w:r>
      <w:r>
        <w:rPr>
          <w:b/>
          <w:bCs/>
        </w:rPr>
        <w:t xml:space="preserve"> Open discussion Items</w:t>
      </w:r>
    </w:p>
    <w:p w:rsidR="00DF043B" w:rsidRDefault="00DF043B" w:rsidP="00DF043B"/>
    <w:p w:rsidR="003C28E6" w:rsidRDefault="003C28E6" w:rsidP="003C28E6">
      <w:pPr>
        <w:ind w:left="720"/>
      </w:pPr>
      <w:r>
        <w:t xml:space="preserve">Thank you for attending the May meeting of the ANU Union, and especially thank you to those who were able to attend our Annual General Meeting prior. </w:t>
      </w:r>
    </w:p>
    <w:p w:rsidR="003C28E6" w:rsidRDefault="003C28E6" w:rsidP="003C28E6"/>
    <w:p w:rsidR="003C28E6" w:rsidRDefault="003C28E6" w:rsidP="003C28E6">
      <w:pPr>
        <w:ind w:left="720"/>
      </w:pPr>
      <w:r>
        <w:t>Firstly, I will update the Board on the current proceedings of our negotiations with the University. Suranga, Jemma and myself have been in many different meetings with our lawyers and the University. At this stage, we know our final offer we made to the University will go before University Council on Friday, and we expect a response on Monday. We will update the Board as soon as this is available.</w:t>
      </w:r>
    </w:p>
    <w:p w:rsidR="003C28E6" w:rsidRDefault="003C28E6" w:rsidP="003C28E6"/>
    <w:p w:rsidR="003C28E6" w:rsidRDefault="003C28E6" w:rsidP="003C28E6">
      <w:pPr>
        <w:ind w:left="720"/>
      </w:pPr>
      <w:r>
        <w:t xml:space="preserve">Suranga has continued working with his staff in winding-down many aspects of the Union. I will leave Suranga to discuss this in more detail. </w:t>
      </w:r>
    </w:p>
    <w:p w:rsidR="003C28E6" w:rsidRDefault="003C28E6" w:rsidP="003C28E6"/>
    <w:p w:rsidR="003C28E6" w:rsidRDefault="003C28E6" w:rsidP="006E4408">
      <w:pPr>
        <w:ind w:left="720"/>
      </w:pPr>
      <w:r>
        <w:t>In Confidential business, I will also provide the Board with an update on the recruitment of a new General Manager. Aspects of this process had to be changed in light of our negotiations with the University.</w:t>
      </w:r>
    </w:p>
    <w:p w:rsidR="003C28E6" w:rsidRDefault="003C28E6" w:rsidP="003C28E6"/>
    <w:p w:rsidR="003C28E6" w:rsidRDefault="003C28E6" w:rsidP="006E4408">
      <w:pPr>
        <w:ind w:left="720"/>
      </w:pPr>
      <w:r>
        <w:t xml:space="preserve">Finally, I will propose we bring the date for the June meeting of the Union forward for two reasons. Firstly, its date in late June is difficult for directors who are not from Canberra and secondly, we will have hopefully packed up the Boardroom by that date. </w:t>
      </w:r>
    </w:p>
    <w:p w:rsidR="00FF4679" w:rsidRDefault="00FF4679" w:rsidP="00FF4679">
      <w:pPr>
        <w:spacing w:after="200"/>
        <w:ind w:firstLine="720"/>
        <w:contextualSpacing/>
        <w:rPr>
          <w:bCs/>
        </w:rPr>
      </w:pPr>
    </w:p>
    <w:p w:rsidR="006E4408" w:rsidRDefault="006E4408" w:rsidP="006E4408">
      <w:pPr>
        <w:spacing w:after="200"/>
        <w:ind w:left="720"/>
        <w:contextualSpacing/>
        <w:rPr>
          <w:bCs/>
        </w:rPr>
      </w:pPr>
      <w:r>
        <w:rPr>
          <w:bCs/>
        </w:rPr>
        <w:t>The Chair has requested that the final point of his report be removed as the June meeting has already been moved to the 15</w:t>
      </w:r>
      <w:r w:rsidRPr="006E4408">
        <w:rPr>
          <w:bCs/>
          <w:vertAlign w:val="superscript"/>
        </w:rPr>
        <w:t>th</w:t>
      </w:r>
      <w:r>
        <w:rPr>
          <w:bCs/>
        </w:rPr>
        <w:t xml:space="preserve"> June 2017.</w:t>
      </w:r>
    </w:p>
    <w:p w:rsidR="006E4408" w:rsidRDefault="006E4408" w:rsidP="00FF4679">
      <w:pPr>
        <w:spacing w:after="200"/>
        <w:ind w:firstLine="720"/>
        <w:contextualSpacing/>
        <w:rPr>
          <w:bCs/>
        </w:rPr>
      </w:pPr>
    </w:p>
    <w:p w:rsidR="006E4408" w:rsidRDefault="006E4408" w:rsidP="00FF4679">
      <w:pPr>
        <w:spacing w:after="200"/>
        <w:ind w:firstLine="720"/>
        <w:contextualSpacing/>
        <w:rPr>
          <w:bCs/>
        </w:rPr>
      </w:pPr>
    </w:p>
    <w:p w:rsidR="006E4408" w:rsidRDefault="006E4408" w:rsidP="00FF4679">
      <w:pPr>
        <w:spacing w:after="200"/>
        <w:ind w:firstLine="720"/>
        <w:contextualSpacing/>
        <w:rPr>
          <w:bCs/>
        </w:rPr>
      </w:pPr>
      <w:r>
        <w:rPr>
          <w:bCs/>
        </w:rPr>
        <w:t>The Board noted the Chair’s report.</w:t>
      </w:r>
    </w:p>
    <w:p w:rsidR="00DE7C91" w:rsidRPr="008C75BF" w:rsidRDefault="00DE7C91" w:rsidP="008C75BF">
      <w:pPr>
        <w:spacing w:after="200"/>
        <w:ind w:left="1800"/>
        <w:contextualSpacing/>
        <w:rPr>
          <w:bCs/>
        </w:rPr>
      </w:pPr>
      <w:r>
        <w:rPr>
          <w:b/>
          <w:bCs/>
        </w:rPr>
        <w:tab/>
      </w:r>
      <w:r>
        <w:rPr>
          <w:b/>
          <w:bCs/>
        </w:rPr>
        <w:tab/>
      </w:r>
    </w:p>
    <w:p w:rsidR="00EE2537" w:rsidRPr="008C75BF" w:rsidRDefault="008C75BF" w:rsidP="008C75BF">
      <w:pPr>
        <w:rPr>
          <w:b/>
          <w:bCs/>
        </w:rPr>
      </w:pPr>
      <w:r>
        <w:rPr>
          <w:b/>
          <w:bCs/>
        </w:rPr>
        <w:t>1.6</w:t>
      </w:r>
      <w:r w:rsidR="00EE2537" w:rsidRPr="008C75BF">
        <w:rPr>
          <w:b/>
          <w:bCs/>
        </w:rPr>
        <w:tab/>
        <w:t>Chair’s Report: Confidential Items:</w:t>
      </w:r>
      <w:r w:rsidR="00483AC0">
        <w:rPr>
          <w:b/>
          <w:bCs/>
        </w:rPr>
        <w:t xml:space="preserve"> </w:t>
      </w:r>
    </w:p>
    <w:p w:rsidR="001B2122" w:rsidRPr="001B2122" w:rsidRDefault="001B2122" w:rsidP="001B2122">
      <w:pPr>
        <w:ind w:firstLine="720"/>
        <w:rPr>
          <w:b/>
          <w:bCs/>
        </w:rPr>
      </w:pPr>
    </w:p>
    <w:p w:rsidR="006E4408" w:rsidRDefault="001B6B59" w:rsidP="00EE2537">
      <w:pPr>
        <w:rPr>
          <w:bCs/>
        </w:rPr>
      </w:pPr>
      <w:r>
        <w:rPr>
          <w:bCs/>
        </w:rPr>
        <w:tab/>
      </w:r>
      <w:r w:rsidR="006E4408">
        <w:rPr>
          <w:bCs/>
        </w:rPr>
        <w:t>1.6.1 General Manager’s position</w:t>
      </w:r>
    </w:p>
    <w:p w:rsidR="006E4408" w:rsidRDefault="006E4408" w:rsidP="006E4408">
      <w:pPr>
        <w:ind w:firstLine="720"/>
        <w:rPr>
          <w:bCs/>
        </w:rPr>
      </w:pPr>
      <w:r>
        <w:rPr>
          <w:bCs/>
        </w:rPr>
        <w:t>1.6.2 Union Court redevelopment</w:t>
      </w:r>
    </w:p>
    <w:p w:rsidR="00EE2537" w:rsidRDefault="00EE2537" w:rsidP="006E4408">
      <w:pPr>
        <w:ind w:firstLine="720"/>
        <w:rPr>
          <w:bCs/>
        </w:rPr>
      </w:pPr>
    </w:p>
    <w:p w:rsidR="001B6B59" w:rsidRDefault="001B6B59" w:rsidP="00EE2537">
      <w:pPr>
        <w:rPr>
          <w:bCs/>
        </w:rPr>
      </w:pPr>
    </w:p>
    <w:p w:rsidR="00EE2537" w:rsidRDefault="008C75BF" w:rsidP="008C75BF">
      <w:pPr>
        <w:rPr>
          <w:b/>
          <w:bCs/>
        </w:rPr>
      </w:pPr>
      <w:r>
        <w:rPr>
          <w:b/>
          <w:bCs/>
        </w:rPr>
        <w:t>1.7</w:t>
      </w:r>
      <w:r w:rsidR="00EE2537" w:rsidRPr="008C75BF">
        <w:rPr>
          <w:b/>
          <w:bCs/>
        </w:rPr>
        <w:t xml:space="preserve">        Other Confidential items</w:t>
      </w:r>
      <w:r w:rsidR="00483AC0">
        <w:rPr>
          <w:b/>
          <w:bCs/>
        </w:rPr>
        <w:t xml:space="preserve"> – </w:t>
      </w:r>
    </w:p>
    <w:p w:rsidR="008820CE" w:rsidRDefault="006E4408" w:rsidP="008C75BF">
      <w:pPr>
        <w:rPr>
          <w:b/>
          <w:bCs/>
        </w:rPr>
      </w:pPr>
      <w:r>
        <w:rPr>
          <w:b/>
          <w:bCs/>
        </w:rPr>
        <w:lastRenderedPageBreak/>
        <w:tab/>
      </w:r>
    </w:p>
    <w:p w:rsidR="006E4408" w:rsidRDefault="006E4408" w:rsidP="008820CE">
      <w:pPr>
        <w:ind w:firstLine="720"/>
        <w:rPr>
          <w:b/>
          <w:bCs/>
        </w:rPr>
      </w:pPr>
      <w:r>
        <w:rPr>
          <w:b/>
          <w:bCs/>
        </w:rPr>
        <w:t xml:space="preserve">1.7.1 </w:t>
      </w:r>
      <w:r w:rsidRPr="008820CE">
        <w:rPr>
          <w:bCs/>
        </w:rPr>
        <w:t>Degree Café</w:t>
      </w:r>
    </w:p>
    <w:p w:rsidR="006E4408" w:rsidRPr="008820CE" w:rsidRDefault="006E4408" w:rsidP="008C75BF">
      <w:pPr>
        <w:rPr>
          <w:bCs/>
        </w:rPr>
      </w:pPr>
      <w:r>
        <w:rPr>
          <w:b/>
          <w:bCs/>
        </w:rPr>
        <w:tab/>
        <w:t xml:space="preserve">1.7.2 </w:t>
      </w:r>
      <w:r w:rsidRPr="008820CE">
        <w:rPr>
          <w:bCs/>
        </w:rPr>
        <w:t>Rent Arrears</w:t>
      </w:r>
    </w:p>
    <w:p w:rsidR="00EE2537" w:rsidRDefault="00CD326B" w:rsidP="00EE2537">
      <w:pPr>
        <w:ind w:left="1800"/>
        <w:rPr>
          <w:b/>
          <w:bCs/>
        </w:rPr>
      </w:pPr>
      <w:r>
        <w:rPr>
          <w:b/>
          <w:bCs/>
        </w:rPr>
        <w:t xml:space="preserve"> </w:t>
      </w:r>
    </w:p>
    <w:p w:rsidR="00EE2537" w:rsidRDefault="001B6B59" w:rsidP="00EE2537">
      <w:pPr>
        <w:rPr>
          <w:b/>
          <w:bCs/>
        </w:rPr>
      </w:pPr>
      <w:r>
        <w:rPr>
          <w:b/>
          <w:bCs/>
        </w:rPr>
        <w:tab/>
      </w:r>
      <w:r w:rsidR="00EE2537">
        <w:rPr>
          <w:b/>
          <w:bCs/>
        </w:rPr>
        <w:t>2.</w:t>
      </w:r>
      <w:r w:rsidR="00EE2537">
        <w:rPr>
          <w:b/>
          <w:bCs/>
        </w:rPr>
        <w:tab/>
        <w:t xml:space="preserve">General Managers </w:t>
      </w:r>
      <w:r w:rsidR="00BE6320">
        <w:rPr>
          <w:b/>
          <w:bCs/>
        </w:rPr>
        <w:t>R</w:t>
      </w:r>
      <w:r w:rsidR="00EE2537">
        <w:rPr>
          <w:b/>
          <w:bCs/>
        </w:rPr>
        <w:t>eport</w:t>
      </w:r>
    </w:p>
    <w:p w:rsidR="007B040C" w:rsidRDefault="00FF4679" w:rsidP="007B040C">
      <w:pPr>
        <w:spacing w:after="200" w:line="276" w:lineRule="auto"/>
        <w:ind w:left="-360"/>
        <w:contextualSpacing/>
        <w:rPr>
          <w:bCs/>
        </w:rPr>
      </w:pPr>
      <w:r w:rsidRPr="00350D79">
        <w:rPr>
          <w:bCs/>
        </w:rPr>
        <w:tab/>
      </w:r>
      <w:r w:rsidR="007B040C">
        <w:rPr>
          <w:bCs/>
        </w:rPr>
        <w:tab/>
      </w:r>
    </w:p>
    <w:p w:rsidR="006E4408" w:rsidRPr="006E4408" w:rsidRDefault="006E4408" w:rsidP="006E4408">
      <w:pPr>
        <w:spacing w:after="200" w:line="276" w:lineRule="auto"/>
        <w:ind w:left="-360" w:firstLine="1080"/>
        <w:contextualSpacing/>
        <w:rPr>
          <w:rFonts w:eastAsia="Calibri"/>
          <w:b/>
        </w:rPr>
      </w:pPr>
      <w:r w:rsidRPr="006E4408">
        <w:rPr>
          <w:rFonts w:eastAsia="Calibri"/>
          <w:b/>
        </w:rPr>
        <w:t>Pop up Village</w:t>
      </w:r>
    </w:p>
    <w:p w:rsidR="006E4408" w:rsidRPr="006E4408" w:rsidRDefault="006E4408" w:rsidP="006E4408">
      <w:pPr>
        <w:spacing w:after="200" w:line="276" w:lineRule="auto"/>
        <w:ind w:left="720"/>
        <w:contextualSpacing/>
        <w:rPr>
          <w:rFonts w:eastAsia="Calibri"/>
        </w:rPr>
      </w:pPr>
      <w:r w:rsidRPr="006E4408">
        <w:rPr>
          <w:rFonts w:eastAsia="Calibri"/>
        </w:rPr>
        <w:t>Quotes from our builders &amp; suppliers are being finalised to submit to ANU for approval. We are also doing our level best to re-use whatever we can in terms of equipment etc. in the PUV build.</w:t>
      </w:r>
    </w:p>
    <w:p w:rsidR="006E4408" w:rsidRPr="006E4408" w:rsidRDefault="006E4408" w:rsidP="006E4408">
      <w:pPr>
        <w:spacing w:after="200" w:line="276" w:lineRule="auto"/>
        <w:contextualSpacing/>
        <w:rPr>
          <w:rFonts w:eastAsia="Calibri"/>
        </w:rPr>
      </w:pPr>
    </w:p>
    <w:p w:rsidR="006E4408" w:rsidRPr="006E4408" w:rsidRDefault="006E4408" w:rsidP="006E4408">
      <w:pPr>
        <w:spacing w:after="200" w:line="276" w:lineRule="auto"/>
        <w:ind w:left="720"/>
        <w:contextualSpacing/>
        <w:rPr>
          <w:rFonts w:eastAsia="Calibri"/>
        </w:rPr>
      </w:pPr>
      <w:r w:rsidRPr="006E4408">
        <w:rPr>
          <w:rFonts w:eastAsia="Calibri"/>
        </w:rPr>
        <w:t xml:space="preserve">Recruiting and training more casual staff for Subway &amp; Rosie’s in the PUV will be taking place early June, this is necessary in order to accommodate the extended hours and 7 day trading that is required. </w:t>
      </w:r>
    </w:p>
    <w:p w:rsidR="006E4408" w:rsidRPr="006E4408" w:rsidRDefault="006E4408" w:rsidP="006E4408">
      <w:pPr>
        <w:spacing w:after="200" w:line="276" w:lineRule="auto"/>
        <w:contextualSpacing/>
        <w:rPr>
          <w:rFonts w:eastAsia="Calibri"/>
        </w:rPr>
      </w:pPr>
    </w:p>
    <w:p w:rsidR="006E4408" w:rsidRPr="006E4408" w:rsidRDefault="006E4408" w:rsidP="006E4408">
      <w:pPr>
        <w:spacing w:after="200" w:line="276" w:lineRule="auto"/>
        <w:ind w:firstLine="720"/>
        <w:contextualSpacing/>
        <w:rPr>
          <w:rFonts w:eastAsia="Calibri"/>
          <w:b/>
        </w:rPr>
      </w:pPr>
      <w:r w:rsidRPr="006E4408">
        <w:rPr>
          <w:rFonts w:eastAsia="Calibri"/>
          <w:b/>
        </w:rPr>
        <w:t>Admin office space</w:t>
      </w:r>
    </w:p>
    <w:p w:rsidR="006E4408" w:rsidRPr="006E4408" w:rsidRDefault="006E4408" w:rsidP="006E4408">
      <w:pPr>
        <w:spacing w:after="200" w:line="276" w:lineRule="auto"/>
        <w:ind w:left="720"/>
        <w:contextualSpacing/>
        <w:rPr>
          <w:rFonts w:eastAsia="Calibri"/>
        </w:rPr>
      </w:pPr>
      <w:r w:rsidRPr="006E4408">
        <w:rPr>
          <w:rFonts w:eastAsia="Calibri"/>
        </w:rPr>
        <w:t>The move to a new admin space needs to be done asap, &amp; the plan was to do this by mid May so that one aspect of the transition would be out of the way and we would have sufficient staff to help with the operational side of the transition of the 3 business to the PUV come mid June.</w:t>
      </w:r>
    </w:p>
    <w:p w:rsidR="006E4408" w:rsidRPr="006E4408" w:rsidRDefault="006E4408" w:rsidP="006E4408">
      <w:pPr>
        <w:spacing w:after="200" w:line="276" w:lineRule="auto"/>
        <w:contextualSpacing/>
        <w:rPr>
          <w:rFonts w:eastAsia="Calibri"/>
        </w:rPr>
      </w:pPr>
    </w:p>
    <w:p w:rsidR="006E4408" w:rsidRPr="006E4408" w:rsidRDefault="006E4408" w:rsidP="006E4408">
      <w:pPr>
        <w:spacing w:after="200" w:line="276" w:lineRule="auto"/>
        <w:ind w:left="720"/>
        <w:contextualSpacing/>
        <w:rPr>
          <w:rFonts w:eastAsia="Calibri"/>
        </w:rPr>
      </w:pPr>
      <w:r w:rsidRPr="006E4408">
        <w:rPr>
          <w:rFonts w:eastAsia="Calibri"/>
        </w:rPr>
        <w:t>ANU showed us a space, however this was not suitable for our requirements, so the only option now is to find a suitable office space in the city in close proximity to the PUV. We have already started looking &amp; will need to lock in a space by the first week of June at the very latest.</w:t>
      </w:r>
    </w:p>
    <w:p w:rsidR="007B040C" w:rsidRPr="007B040C" w:rsidRDefault="007B040C" w:rsidP="006E4408">
      <w:pPr>
        <w:spacing w:after="200" w:line="276" w:lineRule="auto"/>
        <w:ind w:left="720"/>
        <w:contextualSpacing/>
        <w:rPr>
          <w:rFonts w:eastAsia="Calibri"/>
        </w:rPr>
      </w:pPr>
    </w:p>
    <w:p w:rsidR="008C3311" w:rsidRDefault="008C3311" w:rsidP="00E15555">
      <w:pPr>
        <w:ind w:left="1440"/>
        <w:rPr>
          <w:bCs/>
        </w:rPr>
      </w:pPr>
      <w:r>
        <w:rPr>
          <w:bCs/>
        </w:rPr>
        <w:t>The board noted the General Managers report</w:t>
      </w:r>
    </w:p>
    <w:p w:rsidR="008C3311" w:rsidRPr="001B2122" w:rsidRDefault="008C3311" w:rsidP="008C3311">
      <w:pPr>
        <w:rPr>
          <w:b/>
          <w:bCs/>
        </w:rPr>
      </w:pPr>
    </w:p>
    <w:p w:rsidR="007B040C" w:rsidRDefault="007B040C" w:rsidP="008C3311">
      <w:pPr>
        <w:rPr>
          <w:b/>
          <w:bCs/>
        </w:rPr>
      </w:pPr>
    </w:p>
    <w:p w:rsidR="007B040C" w:rsidRDefault="007B040C" w:rsidP="008C3311">
      <w:pPr>
        <w:rPr>
          <w:b/>
          <w:bCs/>
        </w:rPr>
      </w:pPr>
    </w:p>
    <w:p w:rsidR="008C3311" w:rsidRPr="001B2122" w:rsidRDefault="008C3311" w:rsidP="008C3311">
      <w:pPr>
        <w:rPr>
          <w:b/>
          <w:bCs/>
        </w:rPr>
      </w:pPr>
      <w:r>
        <w:rPr>
          <w:b/>
          <w:bCs/>
        </w:rPr>
        <w:t>3.</w:t>
      </w:r>
      <w:r w:rsidRPr="001B2122">
        <w:rPr>
          <w:b/>
          <w:bCs/>
        </w:rPr>
        <w:tab/>
      </w:r>
      <w:r>
        <w:rPr>
          <w:b/>
          <w:bCs/>
        </w:rPr>
        <w:t>Management Reports: Finances</w:t>
      </w:r>
    </w:p>
    <w:p w:rsidR="008C3311" w:rsidRPr="001B2122" w:rsidRDefault="008C3311" w:rsidP="008C3311">
      <w:pPr>
        <w:rPr>
          <w:b/>
          <w:bCs/>
        </w:rPr>
      </w:pPr>
    </w:p>
    <w:p w:rsidR="008C3311" w:rsidRDefault="008C3311" w:rsidP="006436F3">
      <w:pPr>
        <w:ind w:firstLine="720"/>
      </w:pPr>
      <w:r>
        <w:t xml:space="preserve">The </w:t>
      </w:r>
      <w:r w:rsidR="00AF5F09">
        <w:t>B</w:t>
      </w:r>
      <w:r>
        <w:t xml:space="preserve">oard discussed the finances as of </w:t>
      </w:r>
      <w:r w:rsidR="00011366">
        <w:t>30</w:t>
      </w:r>
      <w:r w:rsidR="00011366" w:rsidRPr="00011366">
        <w:rPr>
          <w:vertAlign w:val="superscript"/>
        </w:rPr>
        <w:t>th</w:t>
      </w:r>
      <w:r w:rsidR="00011366">
        <w:t xml:space="preserve"> April</w:t>
      </w:r>
      <w:r w:rsidR="007B040C">
        <w:t xml:space="preserve"> </w:t>
      </w:r>
      <w:r w:rsidR="00F97BD6">
        <w:t>2017</w:t>
      </w:r>
      <w:r>
        <w:t xml:space="preserve">. </w:t>
      </w:r>
    </w:p>
    <w:p w:rsidR="00011366" w:rsidRDefault="00011366" w:rsidP="00011366">
      <w:pPr>
        <w:ind w:left="720"/>
      </w:pPr>
      <w:r>
        <w:t>Questions were raised regarding the increase of Bank charges up by 30%, rise in the cost of wastage and the increase in salary payments. The GM to advise at the next full Board Meeting</w:t>
      </w:r>
    </w:p>
    <w:p w:rsidR="008C3311" w:rsidRDefault="008C3311" w:rsidP="008C3311">
      <w:pPr>
        <w:ind w:left="720"/>
      </w:pPr>
    </w:p>
    <w:p w:rsidR="00350D79" w:rsidRDefault="008C3311" w:rsidP="006436F3">
      <w:pPr>
        <w:ind w:left="720"/>
      </w:pPr>
      <w:r w:rsidRPr="00C045F4">
        <w:t xml:space="preserve">The Board resolves to accept the Management reports (Finance) for the period ending </w:t>
      </w:r>
      <w:r w:rsidR="007B040C">
        <w:t>3</w:t>
      </w:r>
      <w:r w:rsidR="00011366">
        <w:t>0</w:t>
      </w:r>
      <w:r w:rsidR="00011366" w:rsidRPr="00011366">
        <w:rPr>
          <w:vertAlign w:val="superscript"/>
        </w:rPr>
        <w:t>th</w:t>
      </w:r>
      <w:r w:rsidR="00011366">
        <w:t xml:space="preserve"> April</w:t>
      </w:r>
      <w:r w:rsidR="00350D79">
        <w:t>.</w:t>
      </w:r>
    </w:p>
    <w:p w:rsidR="00350D79" w:rsidRDefault="00350D79" w:rsidP="008C3311">
      <w:pPr>
        <w:ind w:left="1440"/>
      </w:pPr>
    </w:p>
    <w:p w:rsidR="008C3311" w:rsidRDefault="008C3311" w:rsidP="008C3311">
      <w:pPr>
        <w:ind w:left="720"/>
      </w:pPr>
      <w:r>
        <w:tab/>
      </w:r>
      <w:r>
        <w:tab/>
      </w:r>
      <w:r>
        <w:tab/>
      </w:r>
      <w:r>
        <w:tab/>
      </w:r>
      <w:r>
        <w:tab/>
      </w:r>
      <w:r w:rsidR="007B040C">
        <w:tab/>
      </w:r>
      <w:r>
        <w:t xml:space="preserve">(BM </w:t>
      </w:r>
      <w:r w:rsidR="007B040C">
        <w:t>3</w:t>
      </w:r>
      <w:r w:rsidR="00011366">
        <w:t>9</w:t>
      </w:r>
      <w:r>
        <w:t>/201</w:t>
      </w:r>
      <w:r w:rsidR="00350D79">
        <w:t>7</w:t>
      </w:r>
      <w:r>
        <w:t xml:space="preserve"> </w:t>
      </w:r>
      <w:r w:rsidR="00011366">
        <w:t>T Lindemayer/ D Kasah</w:t>
      </w:r>
      <w:r w:rsidR="00F97BD6">
        <w:t>)</w:t>
      </w:r>
    </w:p>
    <w:p w:rsidR="00184655" w:rsidRDefault="00184655" w:rsidP="00350D79"/>
    <w:p w:rsidR="008C3311" w:rsidRPr="001B2122" w:rsidRDefault="008C3311" w:rsidP="008C3311">
      <w:pPr>
        <w:ind w:left="720"/>
        <w:rPr>
          <w:b/>
          <w:bCs/>
        </w:rPr>
      </w:pPr>
    </w:p>
    <w:p w:rsidR="008C3311" w:rsidRDefault="00251042" w:rsidP="008C3311">
      <w:pPr>
        <w:rPr>
          <w:b/>
          <w:bCs/>
        </w:rPr>
      </w:pPr>
      <w:r>
        <w:rPr>
          <w:b/>
          <w:bCs/>
        </w:rPr>
        <w:t>4</w:t>
      </w:r>
      <w:r w:rsidR="008C3311" w:rsidRPr="001B2122">
        <w:rPr>
          <w:b/>
          <w:bCs/>
        </w:rPr>
        <w:t>.</w:t>
      </w:r>
      <w:r w:rsidR="008C3311" w:rsidRPr="001B2122">
        <w:rPr>
          <w:b/>
          <w:bCs/>
        </w:rPr>
        <w:tab/>
      </w:r>
      <w:r w:rsidR="008C3311">
        <w:rPr>
          <w:b/>
          <w:bCs/>
        </w:rPr>
        <w:t>Finance Committee Report</w:t>
      </w:r>
    </w:p>
    <w:p w:rsidR="008C3311" w:rsidRDefault="008C3311" w:rsidP="008C3311">
      <w:pPr>
        <w:ind w:left="720" w:firstLine="720"/>
        <w:rPr>
          <w:b/>
          <w:bCs/>
        </w:rPr>
      </w:pPr>
    </w:p>
    <w:p w:rsidR="008C3311" w:rsidRDefault="008C3311" w:rsidP="00FD7BB1">
      <w:pPr>
        <w:ind w:firstLine="720"/>
        <w:rPr>
          <w:bCs/>
        </w:rPr>
      </w:pPr>
      <w:r>
        <w:rPr>
          <w:bCs/>
        </w:rPr>
        <w:t>No Meeting was held.</w:t>
      </w:r>
    </w:p>
    <w:p w:rsidR="008C3311" w:rsidRDefault="008C3311" w:rsidP="008C3311">
      <w:pPr>
        <w:ind w:left="720" w:firstLine="720"/>
        <w:rPr>
          <w:bCs/>
        </w:rPr>
      </w:pPr>
    </w:p>
    <w:p w:rsidR="008C3311" w:rsidRDefault="008C3311" w:rsidP="008C3311">
      <w:pPr>
        <w:ind w:left="720" w:firstLine="720"/>
        <w:rPr>
          <w:bCs/>
        </w:rPr>
      </w:pPr>
    </w:p>
    <w:p w:rsidR="008C3311" w:rsidRDefault="00251042" w:rsidP="008C3311">
      <w:pPr>
        <w:rPr>
          <w:b/>
          <w:bCs/>
        </w:rPr>
      </w:pPr>
      <w:r>
        <w:rPr>
          <w:b/>
          <w:bCs/>
        </w:rPr>
        <w:t>5</w:t>
      </w:r>
      <w:r w:rsidR="008C3311" w:rsidRPr="00017A74">
        <w:rPr>
          <w:b/>
          <w:bCs/>
        </w:rPr>
        <w:t xml:space="preserve">.  </w:t>
      </w:r>
      <w:r w:rsidR="008C3311" w:rsidRPr="00017A74">
        <w:rPr>
          <w:b/>
          <w:bCs/>
        </w:rPr>
        <w:tab/>
      </w:r>
      <w:r w:rsidR="008C3311">
        <w:rPr>
          <w:b/>
          <w:bCs/>
        </w:rPr>
        <w:t>Social Committee Report</w:t>
      </w:r>
    </w:p>
    <w:p w:rsidR="008C3311" w:rsidRPr="00F87EC2" w:rsidRDefault="008C3311" w:rsidP="008C3311">
      <w:pPr>
        <w:rPr>
          <w:b/>
          <w:bCs/>
        </w:rPr>
      </w:pPr>
    </w:p>
    <w:p w:rsidR="008C3311" w:rsidRPr="00F87EC2" w:rsidRDefault="008C3311" w:rsidP="00FD7BB1">
      <w:pPr>
        <w:pStyle w:val="NormalWeb"/>
        <w:shd w:val="clear" w:color="auto" w:fill="FFFFFF"/>
        <w:ind w:firstLine="720"/>
        <w:rPr>
          <w:bCs/>
        </w:rPr>
      </w:pPr>
      <w:r w:rsidRPr="00F87EC2">
        <w:rPr>
          <w:color w:val="000000"/>
          <w:sz w:val="22"/>
          <w:szCs w:val="22"/>
        </w:rPr>
        <w:t>No Meeting was held</w:t>
      </w:r>
    </w:p>
    <w:p w:rsidR="008C3311" w:rsidRDefault="008C3311" w:rsidP="008C3311">
      <w:pPr>
        <w:rPr>
          <w:bCs/>
        </w:rPr>
      </w:pPr>
    </w:p>
    <w:p w:rsidR="008C3311" w:rsidRDefault="00251042" w:rsidP="008C3311">
      <w:pPr>
        <w:rPr>
          <w:b/>
          <w:bCs/>
        </w:rPr>
      </w:pPr>
      <w:r>
        <w:rPr>
          <w:b/>
          <w:bCs/>
        </w:rPr>
        <w:t>6</w:t>
      </w:r>
      <w:r w:rsidR="008C3311">
        <w:rPr>
          <w:b/>
          <w:bCs/>
        </w:rPr>
        <w:t>.</w:t>
      </w:r>
      <w:r w:rsidR="008C3311">
        <w:rPr>
          <w:b/>
          <w:bCs/>
        </w:rPr>
        <w:tab/>
        <w:t>Strategic Planning Committee Report:</w:t>
      </w:r>
    </w:p>
    <w:p w:rsidR="008C3311" w:rsidRDefault="008C3311" w:rsidP="008C3311">
      <w:pPr>
        <w:rPr>
          <w:b/>
          <w:bCs/>
        </w:rPr>
      </w:pPr>
    </w:p>
    <w:p w:rsidR="008C3311" w:rsidRDefault="001A0068" w:rsidP="001A0068">
      <w:pPr>
        <w:ind w:left="720"/>
        <w:rPr>
          <w:bCs/>
        </w:rPr>
      </w:pPr>
      <w:r>
        <w:rPr>
          <w:bCs/>
        </w:rPr>
        <w:t>No Meeting was held</w:t>
      </w:r>
    </w:p>
    <w:p w:rsidR="00251042" w:rsidRDefault="00251042" w:rsidP="008C3311">
      <w:pPr>
        <w:ind w:left="720"/>
        <w:rPr>
          <w:bCs/>
        </w:rPr>
      </w:pPr>
    </w:p>
    <w:p w:rsidR="00251042" w:rsidRPr="007B040C" w:rsidRDefault="00251042" w:rsidP="007B040C">
      <w:pPr>
        <w:pStyle w:val="ListParagraph"/>
        <w:numPr>
          <w:ilvl w:val="0"/>
          <w:numId w:val="44"/>
        </w:numPr>
        <w:rPr>
          <w:b/>
          <w:bCs/>
        </w:rPr>
      </w:pPr>
      <w:r w:rsidRPr="007B040C">
        <w:rPr>
          <w:b/>
          <w:bCs/>
        </w:rPr>
        <w:t>General Business</w:t>
      </w:r>
    </w:p>
    <w:p w:rsidR="00251042" w:rsidRDefault="00251042" w:rsidP="00251042">
      <w:pPr>
        <w:ind w:left="720"/>
        <w:rPr>
          <w:bCs/>
        </w:rPr>
      </w:pPr>
    </w:p>
    <w:p w:rsidR="00011366" w:rsidRDefault="00011366" w:rsidP="00251042">
      <w:pPr>
        <w:ind w:left="720"/>
        <w:rPr>
          <w:bCs/>
        </w:rPr>
      </w:pPr>
      <w:r>
        <w:rPr>
          <w:bCs/>
        </w:rPr>
        <w:t>There was no general business to be discussed</w:t>
      </w:r>
    </w:p>
    <w:p w:rsidR="00251042" w:rsidRDefault="00251042" w:rsidP="008C3311">
      <w:pPr>
        <w:ind w:left="720"/>
        <w:rPr>
          <w:bCs/>
        </w:rPr>
      </w:pPr>
    </w:p>
    <w:p w:rsidR="00C85295" w:rsidRDefault="003C6B7B" w:rsidP="001C6A29">
      <w:pPr>
        <w:ind w:firstLine="720"/>
        <w:rPr>
          <w:bCs/>
        </w:rPr>
      </w:pPr>
      <w:r>
        <w:rPr>
          <w:bCs/>
        </w:rPr>
        <w:t>The</w:t>
      </w:r>
      <w:r w:rsidR="00F95A2A">
        <w:rPr>
          <w:bCs/>
        </w:rPr>
        <w:t>re being no further business the meeting was closed at</w:t>
      </w:r>
      <w:r w:rsidR="00E15555">
        <w:rPr>
          <w:bCs/>
        </w:rPr>
        <w:t xml:space="preserve"> </w:t>
      </w:r>
      <w:r w:rsidR="00D47ADF">
        <w:rPr>
          <w:bCs/>
        </w:rPr>
        <w:t>4.</w:t>
      </w:r>
      <w:r w:rsidR="00011366">
        <w:rPr>
          <w:bCs/>
        </w:rPr>
        <w:t>25</w:t>
      </w:r>
      <w:r w:rsidR="00F262D9">
        <w:rPr>
          <w:bCs/>
        </w:rPr>
        <w:t>pm</w:t>
      </w:r>
    </w:p>
    <w:sectPr w:rsidR="00C85295" w:rsidSect="001227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E05" w:rsidRDefault="006D5E05" w:rsidP="003E35F1">
      <w:r>
        <w:separator/>
      </w:r>
    </w:p>
  </w:endnote>
  <w:endnote w:type="continuationSeparator" w:id="0">
    <w:p w:rsidR="006D5E05" w:rsidRDefault="006D5E05" w:rsidP="003E3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E05" w:rsidRDefault="006D5E05" w:rsidP="003E35F1">
      <w:r>
        <w:separator/>
      </w:r>
    </w:p>
  </w:footnote>
  <w:footnote w:type="continuationSeparator" w:id="0">
    <w:p w:rsidR="006D5E05" w:rsidRDefault="006D5E05" w:rsidP="003E35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3D35"/>
    <w:multiLevelType w:val="multilevel"/>
    <w:tmpl w:val="A364A508"/>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02E418BD"/>
    <w:multiLevelType w:val="multilevel"/>
    <w:tmpl w:val="754C6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1B5463"/>
    <w:multiLevelType w:val="hybridMultilevel"/>
    <w:tmpl w:val="105CD6A6"/>
    <w:lvl w:ilvl="0" w:tplc="1EDC41A0">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
    <w:nsid w:val="08084258"/>
    <w:multiLevelType w:val="multilevel"/>
    <w:tmpl w:val="D4D48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E060B5"/>
    <w:multiLevelType w:val="hybridMultilevel"/>
    <w:tmpl w:val="692E8D7E"/>
    <w:lvl w:ilvl="0" w:tplc="9ABC94D0">
      <w:numFmt w:val="bullet"/>
      <w:lvlText w:val="-"/>
      <w:lvlJc w:val="left"/>
      <w:pPr>
        <w:ind w:left="1200" w:hanging="360"/>
      </w:pPr>
      <w:rPr>
        <w:rFonts w:ascii="Times New Roman" w:eastAsia="Times New Roman" w:hAnsi="Times New Roman" w:cs="Times New Roman" w:hint="default"/>
      </w:rPr>
    </w:lvl>
    <w:lvl w:ilvl="1" w:tplc="0C090003" w:tentative="1">
      <w:start w:val="1"/>
      <w:numFmt w:val="bullet"/>
      <w:lvlText w:val="o"/>
      <w:lvlJc w:val="left"/>
      <w:pPr>
        <w:ind w:left="1920" w:hanging="360"/>
      </w:pPr>
      <w:rPr>
        <w:rFonts w:ascii="Courier New" w:hAnsi="Courier New" w:cs="Courier New" w:hint="default"/>
      </w:rPr>
    </w:lvl>
    <w:lvl w:ilvl="2" w:tplc="0C090005" w:tentative="1">
      <w:start w:val="1"/>
      <w:numFmt w:val="bullet"/>
      <w:lvlText w:val=""/>
      <w:lvlJc w:val="left"/>
      <w:pPr>
        <w:ind w:left="2640" w:hanging="360"/>
      </w:pPr>
      <w:rPr>
        <w:rFonts w:ascii="Wingdings" w:hAnsi="Wingdings" w:hint="default"/>
      </w:rPr>
    </w:lvl>
    <w:lvl w:ilvl="3" w:tplc="0C090001" w:tentative="1">
      <w:start w:val="1"/>
      <w:numFmt w:val="bullet"/>
      <w:lvlText w:val=""/>
      <w:lvlJc w:val="left"/>
      <w:pPr>
        <w:ind w:left="3360" w:hanging="360"/>
      </w:pPr>
      <w:rPr>
        <w:rFonts w:ascii="Symbol" w:hAnsi="Symbol" w:hint="default"/>
      </w:rPr>
    </w:lvl>
    <w:lvl w:ilvl="4" w:tplc="0C090003" w:tentative="1">
      <w:start w:val="1"/>
      <w:numFmt w:val="bullet"/>
      <w:lvlText w:val="o"/>
      <w:lvlJc w:val="left"/>
      <w:pPr>
        <w:ind w:left="4080" w:hanging="360"/>
      </w:pPr>
      <w:rPr>
        <w:rFonts w:ascii="Courier New" w:hAnsi="Courier New" w:cs="Courier New" w:hint="default"/>
      </w:rPr>
    </w:lvl>
    <w:lvl w:ilvl="5" w:tplc="0C090005" w:tentative="1">
      <w:start w:val="1"/>
      <w:numFmt w:val="bullet"/>
      <w:lvlText w:val=""/>
      <w:lvlJc w:val="left"/>
      <w:pPr>
        <w:ind w:left="4800" w:hanging="360"/>
      </w:pPr>
      <w:rPr>
        <w:rFonts w:ascii="Wingdings" w:hAnsi="Wingdings" w:hint="default"/>
      </w:rPr>
    </w:lvl>
    <w:lvl w:ilvl="6" w:tplc="0C090001" w:tentative="1">
      <w:start w:val="1"/>
      <w:numFmt w:val="bullet"/>
      <w:lvlText w:val=""/>
      <w:lvlJc w:val="left"/>
      <w:pPr>
        <w:ind w:left="5520" w:hanging="360"/>
      </w:pPr>
      <w:rPr>
        <w:rFonts w:ascii="Symbol" w:hAnsi="Symbol" w:hint="default"/>
      </w:rPr>
    </w:lvl>
    <w:lvl w:ilvl="7" w:tplc="0C090003" w:tentative="1">
      <w:start w:val="1"/>
      <w:numFmt w:val="bullet"/>
      <w:lvlText w:val="o"/>
      <w:lvlJc w:val="left"/>
      <w:pPr>
        <w:ind w:left="6240" w:hanging="360"/>
      </w:pPr>
      <w:rPr>
        <w:rFonts w:ascii="Courier New" w:hAnsi="Courier New" w:cs="Courier New" w:hint="default"/>
      </w:rPr>
    </w:lvl>
    <w:lvl w:ilvl="8" w:tplc="0C090005" w:tentative="1">
      <w:start w:val="1"/>
      <w:numFmt w:val="bullet"/>
      <w:lvlText w:val=""/>
      <w:lvlJc w:val="left"/>
      <w:pPr>
        <w:ind w:left="6960" w:hanging="360"/>
      </w:pPr>
      <w:rPr>
        <w:rFonts w:ascii="Wingdings" w:hAnsi="Wingdings" w:hint="default"/>
      </w:rPr>
    </w:lvl>
  </w:abstractNum>
  <w:abstractNum w:abstractNumId="5">
    <w:nsid w:val="160859E7"/>
    <w:multiLevelType w:val="hybridMultilevel"/>
    <w:tmpl w:val="E1CC07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234564C"/>
    <w:multiLevelType w:val="hybridMultilevel"/>
    <w:tmpl w:val="9AD6AF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2D21319"/>
    <w:multiLevelType w:val="hybridMultilevel"/>
    <w:tmpl w:val="50B48020"/>
    <w:lvl w:ilvl="0" w:tplc="E266E99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28433BD1"/>
    <w:multiLevelType w:val="hybridMultilevel"/>
    <w:tmpl w:val="3962E33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9">
    <w:nsid w:val="295F6A3E"/>
    <w:multiLevelType w:val="multilevel"/>
    <w:tmpl w:val="33607474"/>
    <w:lvl w:ilvl="0">
      <w:start w:val="7"/>
      <w:numFmt w:val="decimal"/>
      <w:lvlText w:val="%1."/>
      <w:lvlJc w:val="left"/>
      <w:pPr>
        <w:ind w:left="720" w:hanging="360"/>
      </w:pPr>
      <w:rPr>
        <w:rFonts w:hint="default"/>
      </w:rPr>
    </w:lvl>
    <w:lvl w:ilvl="1">
      <w:start w:val="1"/>
      <w:numFmt w:val="decimal"/>
      <w:isLgl/>
      <w:lvlText w:val="%1.%2"/>
      <w:lvlJc w:val="left"/>
      <w:pPr>
        <w:ind w:left="1069" w:hanging="360"/>
      </w:pPr>
      <w:rPr>
        <w:rFonts w:hint="default"/>
        <w:b/>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10">
    <w:nsid w:val="2D5E27B6"/>
    <w:multiLevelType w:val="hybridMultilevel"/>
    <w:tmpl w:val="5718CE0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1">
    <w:nsid w:val="3197375A"/>
    <w:multiLevelType w:val="hybridMultilevel"/>
    <w:tmpl w:val="0A2CA10E"/>
    <w:lvl w:ilvl="0" w:tplc="36F0EBB8">
      <w:start w:val="1"/>
      <w:numFmt w:val="decimal"/>
      <w:lvlText w:val="%1."/>
      <w:lvlJc w:val="left"/>
      <w:pPr>
        <w:ind w:left="720" w:hanging="360"/>
      </w:pPr>
      <w:rPr>
        <w:rFonts w:hint="default"/>
        <w:b w:val="0"/>
        <w:u w:val="none"/>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1DC12C4"/>
    <w:multiLevelType w:val="hybridMultilevel"/>
    <w:tmpl w:val="1860A00C"/>
    <w:lvl w:ilvl="0" w:tplc="D97AA2FC">
      <w:start w:val="1"/>
      <w:numFmt w:val="bullet"/>
      <w:lvlText w:val="-"/>
      <w:lvlJc w:val="left"/>
      <w:pPr>
        <w:ind w:left="2220" w:hanging="360"/>
      </w:pPr>
      <w:rPr>
        <w:rFonts w:ascii="Times New Roman" w:eastAsia="Times New Roman" w:hAnsi="Times New Roman" w:cs="Times New Roman" w:hint="default"/>
      </w:rPr>
    </w:lvl>
    <w:lvl w:ilvl="1" w:tplc="0C090003" w:tentative="1">
      <w:start w:val="1"/>
      <w:numFmt w:val="bullet"/>
      <w:lvlText w:val="o"/>
      <w:lvlJc w:val="left"/>
      <w:pPr>
        <w:ind w:left="2940" w:hanging="360"/>
      </w:pPr>
      <w:rPr>
        <w:rFonts w:ascii="Courier New" w:hAnsi="Courier New" w:cs="Courier New" w:hint="default"/>
      </w:rPr>
    </w:lvl>
    <w:lvl w:ilvl="2" w:tplc="0C090005" w:tentative="1">
      <w:start w:val="1"/>
      <w:numFmt w:val="bullet"/>
      <w:lvlText w:val=""/>
      <w:lvlJc w:val="left"/>
      <w:pPr>
        <w:ind w:left="3660" w:hanging="360"/>
      </w:pPr>
      <w:rPr>
        <w:rFonts w:ascii="Wingdings" w:hAnsi="Wingdings" w:hint="default"/>
      </w:rPr>
    </w:lvl>
    <w:lvl w:ilvl="3" w:tplc="0C090001" w:tentative="1">
      <w:start w:val="1"/>
      <w:numFmt w:val="bullet"/>
      <w:lvlText w:val=""/>
      <w:lvlJc w:val="left"/>
      <w:pPr>
        <w:ind w:left="4380" w:hanging="360"/>
      </w:pPr>
      <w:rPr>
        <w:rFonts w:ascii="Symbol" w:hAnsi="Symbol" w:hint="default"/>
      </w:rPr>
    </w:lvl>
    <w:lvl w:ilvl="4" w:tplc="0C090003" w:tentative="1">
      <w:start w:val="1"/>
      <w:numFmt w:val="bullet"/>
      <w:lvlText w:val="o"/>
      <w:lvlJc w:val="left"/>
      <w:pPr>
        <w:ind w:left="5100" w:hanging="360"/>
      </w:pPr>
      <w:rPr>
        <w:rFonts w:ascii="Courier New" w:hAnsi="Courier New" w:cs="Courier New" w:hint="default"/>
      </w:rPr>
    </w:lvl>
    <w:lvl w:ilvl="5" w:tplc="0C090005" w:tentative="1">
      <w:start w:val="1"/>
      <w:numFmt w:val="bullet"/>
      <w:lvlText w:val=""/>
      <w:lvlJc w:val="left"/>
      <w:pPr>
        <w:ind w:left="5820" w:hanging="360"/>
      </w:pPr>
      <w:rPr>
        <w:rFonts w:ascii="Wingdings" w:hAnsi="Wingdings" w:hint="default"/>
      </w:rPr>
    </w:lvl>
    <w:lvl w:ilvl="6" w:tplc="0C090001" w:tentative="1">
      <w:start w:val="1"/>
      <w:numFmt w:val="bullet"/>
      <w:lvlText w:val=""/>
      <w:lvlJc w:val="left"/>
      <w:pPr>
        <w:ind w:left="6540" w:hanging="360"/>
      </w:pPr>
      <w:rPr>
        <w:rFonts w:ascii="Symbol" w:hAnsi="Symbol" w:hint="default"/>
      </w:rPr>
    </w:lvl>
    <w:lvl w:ilvl="7" w:tplc="0C090003" w:tentative="1">
      <w:start w:val="1"/>
      <w:numFmt w:val="bullet"/>
      <w:lvlText w:val="o"/>
      <w:lvlJc w:val="left"/>
      <w:pPr>
        <w:ind w:left="7260" w:hanging="360"/>
      </w:pPr>
      <w:rPr>
        <w:rFonts w:ascii="Courier New" w:hAnsi="Courier New" w:cs="Courier New" w:hint="default"/>
      </w:rPr>
    </w:lvl>
    <w:lvl w:ilvl="8" w:tplc="0C090005" w:tentative="1">
      <w:start w:val="1"/>
      <w:numFmt w:val="bullet"/>
      <w:lvlText w:val=""/>
      <w:lvlJc w:val="left"/>
      <w:pPr>
        <w:ind w:left="7980" w:hanging="360"/>
      </w:pPr>
      <w:rPr>
        <w:rFonts w:ascii="Wingdings" w:hAnsi="Wingdings" w:hint="default"/>
      </w:rPr>
    </w:lvl>
  </w:abstractNum>
  <w:abstractNum w:abstractNumId="13">
    <w:nsid w:val="35D87053"/>
    <w:multiLevelType w:val="hybridMultilevel"/>
    <w:tmpl w:val="E4AE9624"/>
    <w:lvl w:ilvl="0" w:tplc="D9D429B2">
      <w:start w:val="1"/>
      <w:numFmt w:val="decimal"/>
      <w:lvlText w:val="%1."/>
      <w:lvlJc w:val="left"/>
      <w:pPr>
        <w:ind w:left="1080" w:hanging="360"/>
      </w:pPr>
      <w:rPr>
        <w:rFonts w:hint="default"/>
        <w:b/>
        <w:u w:val="single"/>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nsid w:val="39DC6EAB"/>
    <w:multiLevelType w:val="hybridMultilevel"/>
    <w:tmpl w:val="B4ACD774"/>
    <w:lvl w:ilvl="0" w:tplc="54AC9CEC">
      <w:start w:val="1"/>
      <w:numFmt w:val="bullet"/>
      <w:lvlText w:val="-"/>
      <w:lvlJc w:val="left"/>
      <w:pPr>
        <w:ind w:left="2160" w:hanging="360"/>
      </w:pPr>
      <w:rPr>
        <w:rFonts w:ascii="Times New Roman" w:eastAsia="Times New Roman" w:hAnsi="Times New Roman" w:cs="Times New Roman"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5">
    <w:nsid w:val="3AFF1783"/>
    <w:multiLevelType w:val="hybridMultilevel"/>
    <w:tmpl w:val="596C07D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3F0F5156"/>
    <w:multiLevelType w:val="hybridMultilevel"/>
    <w:tmpl w:val="3F46EF0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nsid w:val="3F206B41"/>
    <w:multiLevelType w:val="hybridMultilevel"/>
    <w:tmpl w:val="5E96195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8">
    <w:nsid w:val="3FDF211D"/>
    <w:multiLevelType w:val="multilevel"/>
    <w:tmpl w:val="E1CC07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1F93FB6"/>
    <w:multiLevelType w:val="hybridMultilevel"/>
    <w:tmpl w:val="9CF4C1D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0">
    <w:nsid w:val="424A41C1"/>
    <w:multiLevelType w:val="hybridMultilevel"/>
    <w:tmpl w:val="81BEB94E"/>
    <w:lvl w:ilvl="0" w:tplc="C608D20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nsid w:val="42BA2017"/>
    <w:multiLevelType w:val="hybridMultilevel"/>
    <w:tmpl w:val="7F6E37E2"/>
    <w:lvl w:ilvl="0" w:tplc="0C09000F">
      <w:start w:val="1"/>
      <w:numFmt w:val="decimal"/>
      <w:lvlText w:val="%1."/>
      <w:lvlJc w:val="left"/>
      <w:pPr>
        <w:ind w:left="1353"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nsid w:val="43460736"/>
    <w:multiLevelType w:val="multilevel"/>
    <w:tmpl w:val="B51EF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56F05C2"/>
    <w:multiLevelType w:val="hybridMultilevel"/>
    <w:tmpl w:val="1AB26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5F87D00"/>
    <w:multiLevelType w:val="hybridMultilevel"/>
    <w:tmpl w:val="8B6C35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nsid w:val="47177EF4"/>
    <w:multiLevelType w:val="multilevel"/>
    <w:tmpl w:val="47DAC2D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48D85402"/>
    <w:multiLevelType w:val="hybridMultilevel"/>
    <w:tmpl w:val="17A80FC6"/>
    <w:lvl w:ilvl="0" w:tplc="0C09000F">
      <w:start w:val="1"/>
      <w:numFmt w:val="decimal"/>
      <w:lvlText w:val="%1."/>
      <w:lvlJc w:val="left"/>
      <w:pPr>
        <w:ind w:left="2520" w:hanging="360"/>
      </w:pPr>
      <w:rPr>
        <w:rFonts w:hint="default"/>
      </w:rPr>
    </w:lvl>
    <w:lvl w:ilvl="1" w:tplc="0C090019">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7">
    <w:nsid w:val="4A113AF5"/>
    <w:multiLevelType w:val="hybridMultilevel"/>
    <w:tmpl w:val="9F6C6FC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4CCC69E2"/>
    <w:multiLevelType w:val="hybridMultilevel"/>
    <w:tmpl w:val="88B0399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nsid w:val="53DC5651"/>
    <w:multiLevelType w:val="hybridMultilevel"/>
    <w:tmpl w:val="367CA066"/>
    <w:lvl w:ilvl="0" w:tplc="9D08A8F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nsid w:val="57E35958"/>
    <w:multiLevelType w:val="hybridMultilevel"/>
    <w:tmpl w:val="DE28443E"/>
    <w:lvl w:ilvl="0" w:tplc="07324B2A">
      <w:start w:val="9"/>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5D571A72"/>
    <w:multiLevelType w:val="multilevel"/>
    <w:tmpl w:val="94F0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EF73B8"/>
    <w:multiLevelType w:val="hybridMultilevel"/>
    <w:tmpl w:val="7082B83A"/>
    <w:lvl w:ilvl="0" w:tplc="896C9D8C">
      <w:start w:val="9"/>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FE81898"/>
    <w:multiLevelType w:val="hybridMultilevel"/>
    <w:tmpl w:val="39EC60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nsid w:val="65C91666"/>
    <w:multiLevelType w:val="hybridMultilevel"/>
    <w:tmpl w:val="40E2B25A"/>
    <w:lvl w:ilvl="0" w:tplc="E362E866">
      <w:start w:val="8"/>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nsid w:val="666C1487"/>
    <w:multiLevelType w:val="multilevel"/>
    <w:tmpl w:val="8C2CD6DE"/>
    <w:lvl w:ilvl="0">
      <w:start w:val="1"/>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nsid w:val="6B67102A"/>
    <w:multiLevelType w:val="hybridMultilevel"/>
    <w:tmpl w:val="BE1267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6EA2061F"/>
    <w:multiLevelType w:val="hybridMultilevel"/>
    <w:tmpl w:val="4D62F8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6F5A0F0D"/>
    <w:multiLevelType w:val="hybridMultilevel"/>
    <w:tmpl w:val="7CC070AC"/>
    <w:lvl w:ilvl="0" w:tplc="0C09000F">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0293055"/>
    <w:multiLevelType w:val="hybridMultilevel"/>
    <w:tmpl w:val="F070AA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B292A22"/>
    <w:multiLevelType w:val="hybridMultilevel"/>
    <w:tmpl w:val="170C774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1">
    <w:nsid w:val="7BEB3BC4"/>
    <w:multiLevelType w:val="hybridMultilevel"/>
    <w:tmpl w:val="D976176C"/>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2">
    <w:nsid w:val="7D557F36"/>
    <w:multiLevelType w:val="multilevel"/>
    <w:tmpl w:val="20305B2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nsid w:val="7F413A5B"/>
    <w:multiLevelType w:val="hybridMultilevel"/>
    <w:tmpl w:val="6BF87A5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4">
    <w:nsid w:val="7F953FEC"/>
    <w:multiLevelType w:val="hybridMultilevel"/>
    <w:tmpl w:val="304C2886"/>
    <w:lvl w:ilvl="0" w:tplc="E0222386">
      <w:start w:val="1"/>
      <w:numFmt w:val="lowerLetter"/>
      <w:lvlText w:val="%1)"/>
      <w:lvlJc w:val="left"/>
      <w:pPr>
        <w:ind w:left="1080" w:hanging="360"/>
      </w:pPr>
      <w:rPr>
        <w:rFonts w:hint="default"/>
        <w:b/>
        <w:u w:val="single"/>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7"/>
  </w:num>
  <w:num w:numId="5">
    <w:abstractNumId w:val="25"/>
  </w:num>
  <w:num w:numId="6">
    <w:abstractNumId w:val="33"/>
  </w:num>
  <w:num w:numId="7">
    <w:abstractNumId w:val="2"/>
  </w:num>
  <w:num w:numId="8">
    <w:abstractNumId w:val="43"/>
  </w:num>
  <w:num w:numId="9">
    <w:abstractNumId w:val="42"/>
  </w:num>
  <w:num w:numId="10">
    <w:abstractNumId w:val="15"/>
  </w:num>
  <w:num w:numId="11">
    <w:abstractNumId w:val="14"/>
  </w:num>
  <w:num w:numId="12">
    <w:abstractNumId w:val="30"/>
  </w:num>
  <w:num w:numId="13">
    <w:abstractNumId w:val="32"/>
  </w:num>
  <w:num w:numId="14">
    <w:abstractNumId w:val="4"/>
  </w:num>
  <w:num w:numId="15">
    <w:abstractNumId w:val="35"/>
  </w:num>
  <w:num w:numId="16">
    <w:abstractNumId w:val="40"/>
  </w:num>
  <w:num w:numId="17">
    <w:abstractNumId w:val="16"/>
  </w:num>
  <w:num w:numId="18">
    <w:abstractNumId w:val="28"/>
  </w:num>
  <w:num w:numId="19">
    <w:abstractNumId w:val="23"/>
  </w:num>
  <w:num w:numId="20">
    <w:abstractNumId w:val="10"/>
  </w:num>
  <w:num w:numId="21">
    <w:abstractNumId w:val="29"/>
  </w:num>
  <w:num w:numId="22">
    <w:abstractNumId w:val="20"/>
  </w:num>
  <w:num w:numId="23">
    <w:abstractNumId w:val="12"/>
  </w:num>
  <w:num w:numId="24">
    <w:abstractNumId w:val="39"/>
  </w:num>
  <w:num w:numId="25">
    <w:abstractNumId w:val="1"/>
  </w:num>
  <w:num w:numId="26">
    <w:abstractNumId w:val="22"/>
  </w:num>
  <w:num w:numId="27">
    <w:abstractNumId w:val="3"/>
  </w:num>
  <w:num w:numId="28">
    <w:abstractNumId w:val="31"/>
  </w:num>
  <w:num w:numId="29">
    <w:abstractNumId w:val="21"/>
  </w:num>
  <w:num w:numId="30">
    <w:abstractNumId w:val="5"/>
  </w:num>
  <w:num w:numId="31">
    <w:abstractNumId w:val="18"/>
  </w:num>
  <w:num w:numId="32">
    <w:abstractNumId w:val="37"/>
  </w:num>
  <w:num w:numId="33">
    <w:abstractNumId w:val="41"/>
  </w:num>
  <w:num w:numId="34">
    <w:abstractNumId w:val="36"/>
  </w:num>
  <w:num w:numId="35">
    <w:abstractNumId w:val="27"/>
  </w:num>
  <w:num w:numId="36">
    <w:abstractNumId w:val="44"/>
  </w:num>
  <w:num w:numId="37">
    <w:abstractNumId w:val="13"/>
  </w:num>
  <w:num w:numId="38">
    <w:abstractNumId w:val="11"/>
  </w:num>
  <w:num w:numId="39">
    <w:abstractNumId w:val="7"/>
  </w:num>
  <w:num w:numId="40">
    <w:abstractNumId w:val="6"/>
  </w:num>
  <w:num w:numId="41">
    <w:abstractNumId w:val="0"/>
  </w:num>
  <w:num w:numId="42">
    <w:abstractNumId w:val="34"/>
  </w:num>
  <w:num w:numId="43">
    <w:abstractNumId w:val="38"/>
  </w:num>
  <w:num w:numId="44">
    <w:abstractNumId w:val="9"/>
  </w:num>
  <w:num w:numId="45">
    <w:abstractNumId w:val="26"/>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CE2"/>
    <w:rsid w:val="00007628"/>
    <w:rsid w:val="00011366"/>
    <w:rsid w:val="000133E2"/>
    <w:rsid w:val="00017A74"/>
    <w:rsid w:val="000206D8"/>
    <w:rsid w:val="000446C1"/>
    <w:rsid w:val="00051DCE"/>
    <w:rsid w:val="00052C95"/>
    <w:rsid w:val="000620D0"/>
    <w:rsid w:val="000743A1"/>
    <w:rsid w:val="00081B6F"/>
    <w:rsid w:val="00087B79"/>
    <w:rsid w:val="00096789"/>
    <w:rsid w:val="000B7D1B"/>
    <w:rsid w:val="000C2F7D"/>
    <w:rsid w:val="000C7692"/>
    <w:rsid w:val="000D3993"/>
    <w:rsid w:val="000E24FD"/>
    <w:rsid w:val="000E3611"/>
    <w:rsid w:val="001001FE"/>
    <w:rsid w:val="00110EB0"/>
    <w:rsid w:val="00121234"/>
    <w:rsid w:val="0012181D"/>
    <w:rsid w:val="00122730"/>
    <w:rsid w:val="0012770C"/>
    <w:rsid w:val="001303B1"/>
    <w:rsid w:val="00137366"/>
    <w:rsid w:val="0015167C"/>
    <w:rsid w:val="00153071"/>
    <w:rsid w:val="00160E24"/>
    <w:rsid w:val="00161B7A"/>
    <w:rsid w:val="001717E8"/>
    <w:rsid w:val="00184655"/>
    <w:rsid w:val="001851CC"/>
    <w:rsid w:val="00187566"/>
    <w:rsid w:val="00187B83"/>
    <w:rsid w:val="001A0068"/>
    <w:rsid w:val="001A5E2A"/>
    <w:rsid w:val="001A7076"/>
    <w:rsid w:val="001B0A1F"/>
    <w:rsid w:val="001B2122"/>
    <w:rsid w:val="001B5D80"/>
    <w:rsid w:val="001B6B59"/>
    <w:rsid w:val="001C0EFB"/>
    <w:rsid w:val="001C20BA"/>
    <w:rsid w:val="001C6A29"/>
    <w:rsid w:val="001D6607"/>
    <w:rsid w:val="001E459A"/>
    <w:rsid w:val="001E5E78"/>
    <w:rsid w:val="001F7EBE"/>
    <w:rsid w:val="00202F15"/>
    <w:rsid w:val="00215C7C"/>
    <w:rsid w:val="00224B25"/>
    <w:rsid w:val="00224CE2"/>
    <w:rsid w:val="002316D7"/>
    <w:rsid w:val="002363F7"/>
    <w:rsid w:val="00243116"/>
    <w:rsid w:val="00251042"/>
    <w:rsid w:val="0025127F"/>
    <w:rsid w:val="00256FDE"/>
    <w:rsid w:val="002600B7"/>
    <w:rsid w:val="0026513F"/>
    <w:rsid w:val="00270A23"/>
    <w:rsid w:val="00283BD8"/>
    <w:rsid w:val="00290DDC"/>
    <w:rsid w:val="00294DCA"/>
    <w:rsid w:val="002A1250"/>
    <w:rsid w:val="002C1F8E"/>
    <w:rsid w:val="002C6072"/>
    <w:rsid w:val="002D14EE"/>
    <w:rsid w:val="002D623D"/>
    <w:rsid w:val="002D7A99"/>
    <w:rsid w:val="002E46D8"/>
    <w:rsid w:val="002E5C0C"/>
    <w:rsid w:val="002E7481"/>
    <w:rsid w:val="002F5D7E"/>
    <w:rsid w:val="00301E2B"/>
    <w:rsid w:val="0031089E"/>
    <w:rsid w:val="00315AAD"/>
    <w:rsid w:val="003169C9"/>
    <w:rsid w:val="003172A1"/>
    <w:rsid w:val="00321F35"/>
    <w:rsid w:val="00326AAC"/>
    <w:rsid w:val="003348B3"/>
    <w:rsid w:val="00342407"/>
    <w:rsid w:val="00350D79"/>
    <w:rsid w:val="00360932"/>
    <w:rsid w:val="003801C8"/>
    <w:rsid w:val="00385868"/>
    <w:rsid w:val="0039059D"/>
    <w:rsid w:val="003A7998"/>
    <w:rsid w:val="003A7EDF"/>
    <w:rsid w:val="003B4712"/>
    <w:rsid w:val="003B6FB3"/>
    <w:rsid w:val="003C28E6"/>
    <w:rsid w:val="003C5DE9"/>
    <w:rsid w:val="003C6B7B"/>
    <w:rsid w:val="003D43AC"/>
    <w:rsid w:val="003D5937"/>
    <w:rsid w:val="003E35F1"/>
    <w:rsid w:val="003F63D7"/>
    <w:rsid w:val="004057AE"/>
    <w:rsid w:val="004232C5"/>
    <w:rsid w:val="00423A84"/>
    <w:rsid w:val="00433493"/>
    <w:rsid w:val="00441752"/>
    <w:rsid w:val="004543F7"/>
    <w:rsid w:val="004559BC"/>
    <w:rsid w:val="0046220B"/>
    <w:rsid w:val="00473E53"/>
    <w:rsid w:val="0047789B"/>
    <w:rsid w:val="00483AC0"/>
    <w:rsid w:val="004935CC"/>
    <w:rsid w:val="00494F0B"/>
    <w:rsid w:val="004A63D5"/>
    <w:rsid w:val="004B554D"/>
    <w:rsid w:val="004B5A7B"/>
    <w:rsid w:val="004C2422"/>
    <w:rsid w:val="004C361F"/>
    <w:rsid w:val="004E1EB5"/>
    <w:rsid w:val="004E667A"/>
    <w:rsid w:val="004E72C6"/>
    <w:rsid w:val="004F5A72"/>
    <w:rsid w:val="00503B6C"/>
    <w:rsid w:val="005305F1"/>
    <w:rsid w:val="005550B9"/>
    <w:rsid w:val="00562E5D"/>
    <w:rsid w:val="005657A5"/>
    <w:rsid w:val="00572C11"/>
    <w:rsid w:val="005A162C"/>
    <w:rsid w:val="005B0561"/>
    <w:rsid w:val="005B0D9D"/>
    <w:rsid w:val="005B7BF2"/>
    <w:rsid w:val="005C6324"/>
    <w:rsid w:val="005E039E"/>
    <w:rsid w:val="00601F1B"/>
    <w:rsid w:val="00623DEC"/>
    <w:rsid w:val="006335AA"/>
    <w:rsid w:val="006436F3"/>
    <w:rsid w:val="00645FC8"/>
    <w:rsid w:val="00650E5C"/>
    <w:rsid w:val="00652767"/>
    <w:rsid w:val="006562CA"/>
    <w:rsid w:val="006624EC"/>
    <w:rsid w:val="00666EBB"/>
    <w:rsid w:val="00672EB5"/>
    <w:rsid w:val="00683B38"/>
    <w:rsid w:val="00696C3F"/>
    <w:rsid w:val="00696E8B"/>
    <w:rsid w:val="00697EB5"/>
    <w:rsid w:val="006B2E6A"/>
    <w:rsid w:val="006B5153"/>
    <w:rsid w:val="006C53B5"/>
    <w:rsid w:val="006C730C"/>
    <w:rsid w:val="006D1E90"/>
    <w:rsid w:val="006D32F2"/>
    <w:rsid w:val="006D5E05"/>
    <w:rsid w:val="006E4408"/>
    <w:rsid w:val="006E5BDC"/>
    <w:rsid w:val="006F0ED7"/>
    <w:rsid w:val="006F67B8"/>
    <w:rsid w:val="0070442F"/>
    <w:rsid w:val="00714788"/>
    <w:rsid w:val="00732126"/>
    <w:rsid w:val="00740DB3"/>
    <w:rsid w:val="007447E8"/>
    <w:rsid w:val="00747BDA"/>
    <w:rsid w:val="00762536"/>
    <w:rsid w:val="007640FC"/>
    <w:rsid w:val="00766E3D"/>
    <w:rsid w:val="00797E0A"/>
    <w:rsid w:val="007A6E0E"/>
    <w:rsid w:val="007A7F83"/>
    <w:rsid w:val="007B040C"/>
    <w:rsid w:val="007B4D8D"/>
    <w:rsid w:val="007B5965"/>
    <w:rsid w:val="007C09C4"/>
    <w:rsid w:val="007C42E6"/>
    <w:rsid w:val="007C493B"/>
    <w:rsid w:val="007D16BA"/>
    <w:rsid w:val="007D49CE"/>
    <w:rsid w:val="007D6B42"/>
    <w:rsid w:val="007E4127"/>
    <w:rsid w:val="007F195F"/>
    <w:rsid w:val="007F605E"/>
    <w:rsid w:val="007F6BEE"/>
    <w:rsid w:val="007F779E"/>
    <w:rsid w:val="00804F43"/>
    <w:rsid w:val="008066BB"/>
    <w:rsid w:val="00806A57"/>
    <w:rsid w:val="00810C20"/>
    <w:rsid w:val="00816D11"/>
    <w:rsid w:val="008178CA"/>
    <w:rsid w:val="00817FB8"/>
    <w:rsid w:val="00820E06"/>
    <w:rsid w:val="00821558"/>
    <w:rsid w:val="00823630"/>
    <w:rsid w:val="00840CC2"/>
    <w:rsid w:val="008539CE"/>
    <w:rsid w:val="0085770A"/>
    <w:rsid w:val="008733B5"/>
    <w:rsid w:val="008820CE"/>
    <w:rsid w:val="00885A3E"/>
    <w:rsid w:val="00892B80"/>
    <w:rsid w:val="00892E87"/>
    <w:rsid w:val="008A3A7F"/>
    <w:rsid w:val="008C3311"/>
    <w:rsid w:val="008C75BF"/>
    <w:rsid w:val="008D1179"/>
    <w:rsid w:val="008D1C06"/>
    <w:rsid w:val="008D4574"/>
    <w:rsid w:val="008E0563"/>
    <w:rsid w:val="008E2337"/>
    <w:rsid w:val="008F0240"/>
    <w:rsid w:val="008F6B1D"/>
    <w:rsid w:val="00902A89"/>
    <w:rsid w:val="009126E5"/>
    <w:rsid w:val="009136A0"/>
    <w:rsid w:val="00920AC0"/>
    <w:rsid w:val="00923203"/>
    <w:rsid w:val="00926ECD"/>
    <w:rsid w:val="009355C7"/>
    <w:rsid w:val="00935FC3"/>
    <w:rsid w:val="00941772"/>
    <w:rsid w:val="009433D5"/>
    <w:rsid w:val="00950D22"/>
    <w:rsid w:val="00953ED3"/>
    <w:rsid w:val="00955EB2"/>
    <w:rsid w:val="00977552"/>
    <w:rsid w:val="009853C8"/>
    <w:rsid w:val="00986CB1"/>
    <w:rsid w:val="00987DF2"/>
    <w:rsid w:val="00994692"/>
    <w:rsid w:val="0099648B"/>
    <w:rsid w:val="009A48B5"/>
    <w:rsid w:val="009A6773"/>
    <w:rsid w:val="009B5A42"/>
    <w:rsid w:val="009B7928"/>
    <w:rsid w:val="009C029B"/>
    <w:rsid w:val="009D7D5D"/>
    <w:rsid w:val="009E6CE9"/>
    <w:rsid w:val="00A031D4"/>
    <w:rsid w:val="00A04523"/>
    <w:rsid w:val="00A12FD5"/>
    <w:rsid w:val="00A13BB4"/>
    <w:rsid w:val="00A1661F"/>
    <w:rsid w:val="00A20D74"/>
    <w:rsid w:val="00A217F7"/>
    <w:rsid w:val="00A22AD8"/>
    <w:rsid w:val="00A22BFB"/>
    <w:rsid w:val="00A40EAA"/>
    <w:rsid w:val="00A865E4"/>
    <w:rsid w:val="00A87E7C"/>
    <w:rsid w:val="00AA2011"/>
    <w:rsid w:val="00AA72E5"/>
    <w:rsid w:val="00AB198E"/>
    <w:rsid w:val="00AD2416"/>
    <w:rsid w:val="00AF145B"/>
    <w:rsid w:val="00AF5F09"/>
    <w:rsid w:val="00AF7F04"/>
    <w:rsid w:val="00B00F11"/>
    <w:rsid w:val="00B0123D"/>
    <w:rsid w:val="00B024B1"/>
    <w:rsid w:val="00B2290D"/>
    <w:rsid w:val="00B23D4F"/>
    <w:rsid w:val="00B24250"/>
    <w:rsid w:val="00B34655"/>
    <w:rsid w:val="00B34E04"/>
    <w:rsid w:val="00B40470"/>
    <w:rsid w:val="00B7138E"/>
    <w:rsid w:val="00B71A0A"/>
    <w:rsid w:val="00B71E65"/>
    <w:rsid w:val="00B725D8"/>
    <w:rsid w:val="00B733F2"/>
    <w:rsid w:val="00B80148"/>
    <w:rsid w:val="00B84E55"/>
    <w:rsid w:val="00B86B0A"/>
    <w:rsid w:val="00B9016B"/>
    <w:rsid w:val="00B94144"/>
    <w:rsid w:val="00BA30E5"/>
    <w:rsid w:val="00BA54D0"/>
    <w:rsid w:val="00BB2310"/>
    <w:rsid w:val="00BB561A"/>
    <w:rsid w:val="00BC0C11"/>
    <w:rsid w:val="00BC6889"/>
    <w:rsid w:val="00BD1F14"/>
    <w:rsid w:val="00BD60D8"/>
    <w:rsid w:val="00BE330D"/>
    <w:rsid w:val="00BE43EC"/>
    <w:rsid w:val="00BE6320"/>
    <w:rsid w:val="00BF0281"/>
    <w:rsid w:val="00C00832"/>
    <w:rsid w:val="00C013B2"/>
    <w:rsid w:val="00C045F4"/>
    <w:rsid w:val="00C135DF"/>
    <w:rsid w:val="00C15C84"/>
    <w:rsid w:val="00C23E19"/>
    <w:rsid w:val="00C24D9B"/>
    <w:rsid w:val="00C42685"/>
    <w:rsid w:val="00C4289A"/>
    <w:rsid w:val="00C45B02"/>
    <w:rsid w:val="00C4670A"/>
    <w:rsid w:val="00C75C8D"/>
    <w:rsid w:val="00C83286"/>
    <w:rsid w:val="00C85295"/>
    <w:rsid w:val="00C86348"/>
    <w:rsid w:val="00C9681D"/>
    <w:rsid w:val="00CA2C50"/>
    <w:rsid w:val="00CA2F9F"/>
    <w:rsid w:val="00CC585C"/>
    <w:rsid w:val="00CD326B"/>
    <w:rsid w:val="00CE0C9F"/>
    <w:rsid w:val="00CE7BC6"/>
    <w:rsid w:val="00CF5E90"/>
    <w:rsid w:val="00D16E0D"/>
    <w:rsid w:val="00D171E8"/>
    <w:rsid w:val="00D21086"/>
    <w:rsid w:val="00D243B4"/>
    <w:rsid w:val="00D3710D"/>
    <w:rsid w:val="00D45A80"/>
    <w:rsid w:val="00D47ADF"/>
    <w:rsid w:val="00D55761"/>
    <w:rsid w:val="00D72C4A"/>
    <w:rsid w:val="00D76721"/>
    <w:rsid w:val="00D77285"/>
    <w:rsid w:val="00D8586F"/>
    <w:rsid w:val="00D97A9F"/>
    <w:rsid w:val="00DA2F19"/>
    <w:rsid w:val="00DA42AB"/>
    <w:rsid w:val="00DB0CA7"/>
    <w:rsid w:val="00DB65FB"/>
    <w:rsid w:val="00DC53C0"/>
    <w:rsid w:val="00DC5AC0"/>
    <w:rsid w:val="00DD2224"/>
    <w:rsid w:val="00DD254F"/>
    <w:rsid w:val="00DD3446"/>
    <w:rsid w:val="00DE5ED6"/>
    <w:rsid w:val="00DE7077"/>
    <w:rsid w:val="00DE7C64"/>
    <w:rsid w:val="00DE7C91"/>
    <w:rsid w:val="00DF043B"/>
    <w:rsid w:val="00DF354A"/>
    <w:rsid w:val="00E00CE2"/>
    <w:rsid w:val="00E03BE9"/>
    <w:rsid w:val="00E0493D"/>
    <w:rsid w:val="00E15555"/>
    <w:rsid w:val="00E212AA"/>
    <w:rsid w:val="00E21522"/>
    <w:rsid w:val="00E36901"/>
    <w:rsid w:val="00E464B5"/>
    <w:rsid w:val="00E62B31"/>
    <w:rsid w:val="00E65E29"/>
    <w:rsid w:val="00E72E2F"/>
    <w:rsid w:val="00E80093"/>
    <w:rsid w:val="00E82693"/>
    <w:rsid w:val="00E942A8"/>
    <w:rsid w:val="00EB07B4"/>
    <w:rsid w:val="00EB1902"/>
    <w:rsid w:val="00ED5674"/>
    <w:rsid w:val="00EE2537"/>
    <w:rsid w:val="00EE43D7"/>
    <w:rsid w:val="00F0098A"/>
    <w:rsid w:val="00F00EE1"/>
    <w:rsid w:val="00F167AA"/>
    <w:rsid w:val="00F167ED"/>
    <w:rsid w:val="00F262D9"/>
    <w:rsid w:val="00F35810"/>
    <w:rsid w:val="00F4239A"/>
    <w:rsid w:val="00F52FE8"/>
    <w:rsid w:val="00F5450D"/>
    <w:rsid w:val="00F6174A"/>
    <w:rsid w:val="00F758B3"/>
    <w:rsid w:val="00F769DB"/>
    <w:rsid w:val="00F86B11"/>
    <w:rsid w:val="00F87EC2"/>
    <w:rsid w:val="00F91007"/>
    <w:rsid w:val="00F95A2A"/>
    <w:rsid w:val="00F97BD6"/>
    <w:rsid w:val="00FA704F"/>
    <w:rsid w:val="00FA7300"/>
    <w:rsid w:val="00FB1865"/>
    <w:rsid w:val="00FB299B"/>
    <w:rsid w:val="00FB7CB7"/>
    <w:rsid w:val="00FC4EB9"/>
    <w:rsid w:val="00FC73C1"/>
    <w:rsid w:val="00FD7BB1"/>
    <w:rsid w:val="00FE1E11"/>
    <w:rsid w:val="00FF4679"/>
    <w:rsid w:val="00FF4C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CE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24CE2"/>
    <w:pPr>
      <w:keepNext/>
      <w:jc w:val="center"/>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4CE2"/>
    <w:rPr>
      <w:rFonts w:ascii="Times New Roman" w:eastAsia="Times New Roman" w:hAnsi="Times New Roman" w:cs="Times New Roman"/>
      <w:b/>
      <w:bCs/>
      <w:szCs w:val="24"/>
    </w:rPr>
  </w:style>
  <w:style w:type="paragraph" w:styleId="BodyTextIndent">
    <w:name w:val="Body Text Indent"/>
    <w:basedOn w:val="Normal"/>
    <w:link w:val="BodyTextIndentChar"/>
    <w:semiHidden/>
    <w:unhideWhenUsed/>
    <w:rsid w:val="00224CE2"/>
    <w:pPr>
      <w:ind w:left="720"/>
    </w:pPr>
    <w:rPr>
      <w:sz w:val="22"/>
    </w:rPr>
  </w:style>
  <w:style w:type="character" w:customStyle="1" w:styleId="BodyTextIndentChar">
    <w:name w:val="Body Text Indent Char"/>
    <w:basedOn w:val="DefaultParagraphFont"/>
    <w:link w:val="BodyTextIndent"/>
    <w:semiHidden/>
    <w:rsid w:val="00224CE2"/>
    <w:rPr>
      <w:rFonts w:ascii="Times New Roman" w:eastAsia="Times New Roman" w:hAnsi="Times New Roman" w:cs="Times New Roman"/>
      <w:szCs w:val="24"/>
    </w:rPr>
  </w:style>
  <w:style w:type="paragraph" w:styleId="Subtitle">
    <w:name w:val="Subtitle"/>
    <w:basedOn w:val="Normal"/>
    <w:link w:val="SubtitleChar"/>
    <w:qFormat/>
    <w:rsid w:val="00224CE2"/>
    <w:pPr>
      <w:jc w:val="center"/>
    </w:pPr>
    <w:rPr>
      <w:sz w:val="22"/>
      <w:u w:val="single"/>
    </w:rPr>
  </w:style>
  <w:style w:type="character" w:customStyle="1" w:styleId="SubtitleChar">
    <w:name w:val="Subtitle Char"/>
    <w:basedOn w:val="DefaultParagraphFont"/>
    <w:link w:val="Subtitle"/>
    <w:rsid w:val="00224CE2"/>
    <w:rPr>
      <w:rFonts w:ascii="Times New Roman" w:eastAsia="Times New Roman" w:hAnsi="Times New Roman" w:cs="Times New Roman"/>
      <w:szCs w:val="24"/>
      <w:u w:val="single"/>
    </w:rPr>
  </w:style>
  <w:style w:type="paragraph" w:styleId="BodyTextIndent2">
    <w:name w:val="Body Text Indent 2"/>
    <w:basedOn w:val="Normal"/>
    <w:link w:val="BodyTextIndent2Char"/>
    <w:semiHidden/>
    <w:unhideWhenUsed/>
    <w:rsid w:val="00224CE2"/>
    <w:pPr>
      <w:ind w:left="1440"/>
    </w:pPr>
    <w:rPr>
      <w:sz w:val="22"/>
    </w:rPr>
  </w:style>
  <w:style w:type="character" w:customStyle="1" w:styleId="BodyTextIndent2Char">
    <w:name w:val="Body Text Indent 2 Char"/>
    <w:basedOn w:val="DefaultParagraphFont"/>
    <w:link w:val="BodyTextIndent2"/>
    <w:semiHidden/>
    <w:rsid w:val="00224CE2"/>
    <w:rPr>
      <w:rFonts w:ascii="Times New Roman" w:eastAsia="Times New Roman" w:hAnsi="Times New Roman" w:cs="Times New Roman"/>
      <w:szCs w:val="24"/>
    </w:rPr>
  </w:style>
  <w:style w:type="paragraph" w:styleId="ListParagraph">
    <w:name w:val="List Paragraph"/>
    <w:basedOn w:val="Normal"/>
    <w:uiPriority w:val="34"/>
    <w:qFormat/>
    <w:rsid w:val="00224CE2"/>
    <w:pPr>
      <w:ind w:left="720"/>
    </w:pPr>
  </w:style>
  <w:style w:type="paragraph" w:styleId="Header">
    <w:name w:val="header"/>
    <w:basedOn w:val="Normal"/>
    <w:link w:val="HeaderChar"/>
    <w:uiPriority w:val="99"/>
    <w:unhideWhenUsed/>
    <w:rsid w:val="003E35F1"/>
    <w:pPr>
      <w:tabs>
        <w:tab w:val="center" w:pos="4513"/>
        <w:tab w:val="right" w:pos="9026"/>
      </w:tabs>
    </w:pPr>
  </w:style>
  <w:style w:type="character" w:customStyle="1" w:styleId="HeaderChar">
    <w:name w:val="Header Char"/>
    <w:basedOn w:val="DefaultParagraphFont"/>
    <w:link w:val="Header"/>
    <w:uiPriority w:val="99"/>
    <w:rsid w:val="003E35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E35F1"/>
    <w:pPr>
      <w:tabs>
        <w:tab w:val="center" w:pos="4513"/>
        <w:tab w:val="right" w:pos="9026"/>
      </w:tabs>
    </w:pPr>
  </w:style>
  <w:style w:type="character" w:customStyle="1" w:styleId="FooterChar">
    <w:name w:val="Footer Char"/>
    <w:basedOn w:val="DefaultParagraphFont"/>
    <w:link w:val="Footer"/>
    <w:uiPriority w:val="99"/>
    <w:rsid w:val="003E35F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E7C64"/>
    <w:rPr>
      <w:color w:val="0000FF" w:themeColor="hyperlink"/>
      <w:u w:val="single"/>
    </w:rPr>
  </w:style>
  <w:style w:type="paragraph" w:styleId="NormalWeb">
    <w:name w:val="Normal (Web)"/>
    <w:basedOn w:val="Normal"/>
    <w:uiPriority w:val="99"/>
    <w:unhideWhenUsed/>
    <w:rsid w:val="009A6773"/>
    <w:rPr>
      <w:rFonts w:eastAsiaTheme="minorHAnsi"/>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CE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24CE2"/>
    <w:pPr>
      <w:keepNext/>
      <w:jc w:val="center"/>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4CE2"/>
    <w:rPr>
      <w:rFonts w:ascii="Times New Roman" w:eastAsia="Times New Roman" w:hAnsi="Times New Roman" w:cs="Times New Roman"/>
      <w:b/>
      <w:bCs/>
      <w:szCs w:val="24"/>
    </w:rPr>
  </w:style>
  <w:style w:type="paragraph" w:styleId="BodyTextIndent">
    <w:name w:val="Body Text Indent"/>
    <w:basedOn w:val="Normal"/>
    <w:link w:val="BodyTextIndentChar"/>
    <w:semiHidden/>
    <w:unhideWhenUsed/>
    <w:rsid w:val="00224CE2"/>
    <w:pPr>
      <w:ind w:left="720"/>
    </w:pPr>
    <w:rPr>
      <w:sz w:val="22"/>
    </w:rPr>
  </w:style>
  <w:style w:type="character" w:customStyle="1" w:styleId="BodyTextIndentChar">
    <w:name w:val="Body Text Indent Char"/>
    <w:basedOn w:val="DefaultParagraphFont"/>
    <w:link w:val="BodyTextIndent"/>
    <w:semiHidden/>
    <w:rsid w:val="00224CE2"/>
    <w:rPr>
      <w:rFonts w:ascii="Times New Roman" w:eastAsia="Times New Roman" w:hAnsi="Times New Roman" w:cs="Times New Roman"/>
      <w:szCs w:val="24"/>
    </w:rPr>
  </w:style>
  <w:style w:type="paragraph" w:styleId="Subtitle">
    <w:name w:val="Subtitle"/>
    <w:basedOn w:val="Normal"/>
    <w:link w:val="SubtitleChar"/>
    <w:qFormat/>
    <w:rsid w:val="00224CE2"/>
    <w:pPr>
      <w:jc w:val="center"/>
    </w:pPr>
    <w:rPr>
      <w:sz w:val="22"/>
      <w:u w:val="single"/>
    </w:rPr>
  </w:style>
  <w:style w:type="character" w:customStyle="1" w:styleId="SubtitleChar">
    <w:name w:val="Subtitle Char"/>
    <w:basedOn w:val="DefaultParagraphFont"/>
    <w:link w:val="Subtitle"/>
    <w:rsid w:val="00224CE2"/>
    <w:rPr>
      <w:rFonts w:ascii="Times New Roman" w:eastAsia="Times New Roman" w:hAnsi="Times New Roman" w:cs="Times New Roman"/>
      <w:szCs w:val="24"/>
      <w:u w:val="single"/>
    </w:rPr>
  </w:style>
  <w:style w:type="paragraph" w:styleId="BodyTextIndent2">
    <w:name w:val="Body Text Indent 2"/>
    <w:basedOn w:val="Normal"/>
    <w:link w:val="BodyTextIndent2Char"/>
    <w:semiHidden/>
    <w:unhideWhenUsed/>
    <w:rsid w:val="00224CE2"/>
    <w:pPr>
      <w:ind w:left="1440"/>
    </w:pPr>
    <w:rPr>
      <w:sz w:val="22"/>
    </w:rPr>
  </w:style>
  <w:style w:type="character" w:customStyle="1" w:styleId="BodyTextIndent2Char">
    <w:name w:val="Body Text Indent 2 Char"/>
    <w:basedOn w:val="DefaultParagraphFont"/>
    <w:link w:val="BodyTextIndent2"/>
    <w:semiHidden/>
    <w:rsid w:val="00224CE2"/>
    <w:rPr>
      <w:rFonts w:ascii="Times New Roman" w:eastAsia="Times New Roman" w:hAnsi="Times New Roman" w:cs="Times New Roman"/>
      <w:szCs w:val="24"/>
    </w:rPr>
  </w:style>
  <w:style w:type="paragraph" w:styleId="ListParagraph">
    <w:name w:val="List Paragraph"/>
    <w:basedOn w:val="Normal"/>
    <w:uiPriority w:val="34"/>
    <w:qFormat/>
    <w:rsid w:val="00224CE2"/>
    <w:pPr>
      <w:ind w:left="720"/>
    </w:pPr>
  </w:style>
  <w:style w:type="paragraph" w:styleId="Header">
    <w:name w:val="header"/>
    <w:basedOn w:val="Normal"/>
    <w:link w:val="HeaderChar"/>
    <w:uiPriority w:val="99"/>
    <w:unhideWhenUsed/>
    <w:rsid w:val="003E35F1"/>
    <w:pPr>
      <w:tabs>
        <w:tab w:val="center" w:pos="4513"/>
        <w:tab w:val="right" w:pos="9026"/>
      </w:tabs>
    </w:pPr>
  </w:style>
  <w:style w:type="character" w:customStyle="1" w:styleId="HeaderChar">
    <w:name w:val="Header Char"/>
    <w:basedOn w:val="DefaultParagraphFont"/>
    <w:link w:val="Header"/>
    <w:uiPriority w:val="99"/>
    <w:rsid w:val="003E35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E35F1"/>
    <w:pPr>
      <w:tabs>
        <w:tab w:val="center" w:pos="4513"/>
        <w:tab w:val="right" w:pos="9026"/>
      </w:tabs>
    </w:pPr>
  </w:style>
  <w:style w:type="character" w:customStyle="1" w:styleId="FooterChar">
    <w:name w:val="Footer Char"/>
    <w:basedOn w:val="DefaultParagraphFont"/>
    <w:link w:val="Footer"/>
    <w:uiPriority w:val="99"/>
    <w:rsid w:val="003E35F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E7C64"/>
    <w:rPr>
      <w:color w:val="0000FF" w:themeColor="hyperlink"/>
      <w:u w:val="single"/>
    </w:rPr>
  </w:style>
  <w:style w:type="paragraph" w:styleId="NormalWeb">
    <w:name w:val="Normal (Web)"/>
    <w:basedOn w:val="Normal"/>
    <w:uiPriority w:val="99"/>
    <w:unhideWhenUsed/>
    <w:rsid w:val="009A6773"/>
    <w:rPr>
      <w:rFonts w:eastAsiaTheme="minorHAns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787553">
      <w:bodyDiv w:val="1"/>
      <w:marLeft w:val="0"/>
      <w:marRight w:val="0"/>
      <w:marTop w:val="0"/>
      <w:marBottom w:val="0"/>
      <w:divBdr>
        <w:top w:val="none" w:sz="0" w:space="0" w:color="auto"/>
        <w:left w:val="none" w:sz="0" w:space="0" w:color="auto"/>
        <w:bottom w:val="none" w:sz="0" w:space="0" w:color="auto"/>
        <w:right w:val="none" w:sz="0" w:space="0" w:color="auto"/>
      </w:divBdr>
    </w:div>
    <w:div w:id="1098481220">
      <w:bodyDiv w:val="1"/>
      <w:marLeft w:val="0"/>
      <w:marRight w:val="0"/>
      <w:marTop w:val="0"/>
      <w:marBottom w:val="0"/>
      <w:divBdr>
        <w:top w:val="none" w:sz="0" w:space="0" w:color="auto"/>
        <w:left w:val="none" w:sz="0" w:space="0" w:color="auto"/>
        <w:bottom w:val="none" w:sz="0" w:space="0" w:color="auto"/>
        <w:right w:val="none" w:sz="0" w:space="0" w:color="auto"/>
      </w:divBdr>
    </w:div>
    <w:div w:id="1406760915">
      <w:bodyDiv w:val="1"/>
      <w:marLeft w:val="0"/>
      <w:marRight w:val="0"/>
      <w:marTop w:val="0"/>
      <w:marBottom w:val="0"/>
      <w:divBdr>
        <w:top w:val="none" w:sz="0" w:space="0" w:color="auto"/>
        <w:left w:val="none" w:sz="0" w:space="0" w:color="auto"/>
        <w:bottom w:val="none" w:sz="0" w:space="0" w:color="auto"/>
        <w:right w:val="none" w:sz="0" w:space="0" w:color="auto"/>
      </w:divBdr>
    </w:div>
    <w:div w:id="200095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4</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Executive Assistant</dc:creator>
  <cp:lastModifiedBy>Kylie A. Wharton</cp:lastModifiedBy>
  <cp:revision>8</cp:revision>
  <dcterms:created xsi:type="dcterms:W3CDTF">2017-06-01T04:29:00Z</dcterms:created>
  <dcterms:modified xsi:type="dcterms:W3CDTF">2017-06-05T02:43:00Z</dcterms:modified>
</cp:coreProperties>
</file>